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BEC8" w14:textId="609AED5D" w:rsidR="0075713A" w:rsidRDefault="00051925" w:rsidP="00A50B10">
      <w:pPr>
        <w:spacing w:after="0" w:line="276" w:lineRule="auto"/>
        <w:rPr>
          <w:rFonts w:ascii="Arial" w:hAnsi="Arial" w:cs="Arial"/>
          <w:b/>
          <w:bCs/>
          <w:color w:val="2A6654"/>
          <w:sz w:val="32"/>
          <w:szCs w:val="32"/>
        </w:rPr>
      </w:pPr>
      <w:r>
        <w:rPr>
          <w:rFonts w:ascii="Arial" w:hAnsi="Arial" w:cs="Arial"/>
          <w:b/>
          <w:bCs/>
          <w:color w:val="2A6654"/>
          <w:sz w:val="32"/>
          <w:szCs w:val="32"/>
        </w:rPr>
        <w:t xml:space="preserve">Kiszámíthatóbb hozam, kevesebb kötelezettség </w:t>
      </w:r>
      <w:r w:rsidR="00B65302">
        <w:rPr>
          <w:rFonts w:ascii="Arial" w:hAnsi="Arial" w:cs="Arial"/>
          <w:b/>
          <w:bCs/>
          <w:color w:val="2A6654"/>
          <w:sz w:val="32"/>
          <w:szCs w:val="32"/>
        </w:rPr>
        <w:t>–</w:t>
      </w:r>
      <w:r>
        <w:rPr>
          <w:rFonts w:ascii="Arial" w:hAnsi="Arial" w:cs="Arial"/>
          <w:b/>
          <w:bCs/>
          <w:color w:val="2A6654"/>
          <w:sz w:val="32"/>
          <w:szCs w:val="32"/>
        </w:rPr>
        <w:t xml:space="preserve"> e</w:t>
      </w:r>
      <w:r w:rsidRPr="00051925">
        <w:rPr>
          <w:rFonts w:ascii="Arial" w:hAnsi="Arial" w:cs="Arial"/>
          <w:b/>
          <w:bCs/>
          <w:color w:val="2A6654"/>
          <w:sz w:val="32"/>
          <w:szCs w:val="32"/>
        </w:rPr>
        <w:t>zeket a befektetéseket keresik a magyarok</w:t>
      </w:r>
    </w:p>
    <w:p w14:paraId="68C5BF8F" w14:textId="77777777" w:rsidR="0080334A" w:rsidRDefault="0080334A" w:rsidP="00A50B10">
      <w:pPr>
        <w:spacing w:after="0" w:line="276" w:lineRule="auto"/>
        <w:jc w:val="both"/>
        <w:rPr>
          <w:rFonts w:ascii="Arial" w:hAnsi="Arial" w:cs="Arial"/>
          <w:b/>
          <w:bCs/>
          <w:color w:val="2A6654"/>
          <w:sz w:val="32"/>
          <w:szCs w:val="32"/>
        </w:rPr>
      </w:pPr>
    </w:p>
    <w:p w14:paraId="0465C2FC" w14:textId="61F5A955" w:rsidR="007645A5" w:rsidRPr="004C4C7A" w:rsidRDefault="00AD6A0C" w:rsidP="00A50B10">
      <w:pPr>
        <w:spacing w:after="0" w:line="276" w:lineRule="auto"/>
        <w:jc w:val="both"/>
        <w:rPr>
          <w:rFonts w:ascii="Arial" w:hAnsi="Arial" w:cs="Arial"/>
          <w:b/>
          <w:iCs/>
          <w:sz w:val="22"/>
          <w:szCs w:val="22"/>
        </w:rPr>
      </w:pPr>
      <w:r w:rsidRPr="004C4C7A">
        <w:rPr>
          <w:rFonts w:ascii="Arial" w:hAnsi="Arial" w:cs="Arial"/>
          <w:bCs/>
          <w:iCs/>
          <w:sz w:val="22"/>
          <w:szCs w:val="22"/>
        </w:rPr>
        <w:t>Budapest, 202</w:t>
      </w:r>
      <w:r w:rsidR="001444F2" w:rsidRPr="004C4C7A">
        <w:rPr>
          <w:rFonts w:ascii="Arial" w:hAnsi="Arial" w:cs="Arial"/>
          <w:bCs/>
          <w:iCs/>
          <w:sz w:val="22"/>
          <w:szCs w:val="22"/>
        </w:rPr>
        <w:t>5</w:t>
      </w:r>
      <w:r w:rsidRPr="004C4C7A">
        <w:rPr>
          <w:rFonts w:ascii="Arial" w:hAnsi="Arial" w:cs="Arial"/>
          <w:bCs/>
          <w:iCs/>
          <w:sz w:val="22"/>
          <w:szCs w:val="22"/>
        </w:rPr>
        <w:t>.</w:t>
      </w:r>
      <w:r w:rsidR="002A01C1">
        <w:rPr>
          <w:rFonts w:ascii="Arial" w:hAnsi="Arial" w:cs="Arial"/>
          <w:bCs/>
          <w:iCs/>
          <w:sz w:val="22"/>
          <w:szCs w:val="22"/>
        </w:rPr>
        <w:t xml:space="preserve"> </w:t>
      </w:r>
      <w:r w:rsidR="00EA5AF5">
        <w:rPr>
          <w:rFonts w:ascii="Arial" w:hAnsi="Arial" w:cs="Arial"/>
          <w:bCs/>
          <w:iCs/>
          <w:sz w:val="22"/>
          <w:szCs w:val="22"/>
        </w:rPr>
        <w:t>november</w:t>
      </w:r>
      <w:r w:rsidR="00361878">
        <w:rPr>
          <w:rFonts w:ascii="Arial" w:hAnsi="Arial" w:cs="Arial"/>
          <w:bCs/>
          <w:iCs/>
          <w:sz w:val="22"/>
          <w:szCs w:val="22"/>
        </w:rPr>
        <w:t xml:space="preserve"> </w:t>
      </w:r>
      <w:r w:rsidR="00881AA9">
        <w:rPr>
          <w:rFonts w:ascii="Arial" w:hAnsi="Arial" w:cs="Arial"/>
          <w:bCs/>
          <w:iCs/>
          <w:sz w:val="22"/>
          <w:szCs w:val="22"/>
        </w:rPr>
        <w:t>19.</w:t>
      </w:r>
      <w:r w:rsidR="00126BFA" w:rsidRPr="004C4C7A">
        <w:rPr>
          <w:rFonts w:ascii="Arial" w:hAnsi="Arial" w:cs="Arial"/>
          <w:bCs/>
          <w:iCs/>
          <w:sz w:val="22"/>
          <w:szCs w:val="22"/>
        </w:rPr>
        <w:t xml:space="preserve"> </w:t>
      </w:r>
      <w:r w:rsidR="004B68D8" w:rsidRPr="004C4C7A">
        <w:rPr>
          <w:rFonts w:ascii="Arial" w:hAnsi="Arial" w:cs="Arial"/>
          <w:bCs/>
          <w:iCs/>
          <w:sz w:val="22"/>
          <w:szCs w:val="22"/>
        </w:rPr>
        <w:t>–</w:t>
      </w:r>
      <w:r w:rsidR="004B68D8" w:rsidRPr="004C4C7A">
        <w:rPr>
          <w:rFonts w:ascii="Arial" w:hAnsi="Arial" w:cs="Arial"/>
          <w:b/>
          <w:iCs/>
          <w:sz w:val="22"/>
          <w:szCs w:val="22"/>
        </w:rPr>
        <w:t xml:space="preserve"> </w:t>
      </w:r>
      <w:r w:rsidR="007759E3">
        <w:rPr>
          <w:rFonts w:ascii="Arial" w:hAnsi="Arial" w:cs="Arial"/>
          <w:b/>
          <w:iCs/>
          <w:sz w:val="22"/>
          <w:szCs w:val="22"/>
        </w:rPr>
        <w:t>Közeledik az év vége</w:t>
      </w:r>
      <w:r w:rsidR="00627890">
        <w:rPr>
          <w:rFonts w:ascii="Arial" w:hAnsi="Arial" w:cs="Arial"/>
          <w:b/>
          <w:iCs/>
          <w:sz w:val="22"/>
          <w:szCs w:val="22"/>
        </w:rPr>
        <w:t>,</w:t>
      </w:r>
      <w:r w:rsidR="00F35BC8">
        <w:rPr>
          <w:rFonts w:ascii="Arial" w:hAnsi="Arial" w:cs="Arial"/>
          <w:b/>
          <w:iCs/>
          <w:sz w:val="22"/>
          <w:szCs w:val="22"/>
        </w:rPr>
        <w:t xml:space="preserve"> a legtöbb háztartás most hozza </w:t>
      </w:r>
      <w:r w:rsidR="00846723">
        <w:rPr>
          <w:rFonts w:ascii="Arial" w:hAnsi="Arial" w:cs="Arial"/>
          <w:b/>
          <w:iCs/>
          <w:sz w:val="22"/>
          <w:szCs w:val="22"/>
        </w:rPr>
        <w:t>meg</w:t>
      </w:r>
      <w:r w:rsidR="00813806">
        <w:rPr>
          <w:rFonts w:ascii="Arial" w:hAnsi="Arial" w:cs="Arial"/>
          <w:b/>
          <w:iCs/>
          <w:sz w:val="22"/>
          <w:szCs w:val="22"/>
        </w:rPr>
        <w:t xml:space="preserve"> </w:t>
      </w:r>
      <w:r w:rsidR="00846723">
        <w:rPr>
          <w:rFonts w:ascii="Arial" w:hAnsi="Arial" w:cs="Arial"/>
          <w:b/>
          <w:iCs/>
          <w:sz w:val="22"/>
          <w:szCs w:val="22"/>
        </w:rPr>
        <w:t xml:space="preserve">az </w:t>
      </w:r>
      <w:r w:rsidR="00813806">
        <w:rPr>
          <w:rFonts w:ascii="Arial" w:hAnsi="Arial" w:cs="Arial"/>
          <w:b/>
          <w:iCs/>
          <w:sz w:val="22"/>
          <w:szCs w:val="22"/>
        </w:rPr>
        <w:t>idei adójóváírások maximalizálás</w:t>
      </w:r>
      <w:r w:rsidR="004B2561">
        <w:rPr>
          <w:rFonts w:ascii="Arial" w:hAnsi="Arial" w:cs="Arial"/>
          <w:b/>
          <w:iCs/>
          <w:sz w:val="22"/>
          <w:szCs w:val="22"/>
        </w:rPr>
        <w:t>á</w:t>
      </w:r>
      <w:r w:rsidR="00813806">
        <w:rPr>
          <w:rFonts w:ascii="Arial" w:hAnsi="Arial" w:cs="Arial"/>
          <w:b/>
          <w:iCs/>
          <w:sz w:val="22"/>
          <w:szCs w:val="22"/>
        </w:rPr>
        <w:t>val</w:t>
      </w:r>
      <w:r w:rsidR="004B2561">
        <w:rPr>
          <w:rFonts w:ascii="Arial" w:hAnsi="Arial" w:cs="Arial"/>
          <w:b/>
          <w:iCs/>
          <w:sz w:val="22"/>
          <w:szCs w:val="22"/>
        </w:rPr>
        <w:t>,</w:t>
      </w:r>
      <w:r w:rsidR="00813806">
        <w:rPr>
          <w:rFonts w:ascii="Arial" w:hAnsi="Arial" w:cs="Arial"/>
          <w:b/>
          <w:iCs/>
          <w:sz w:val="22"/>
          <w:szCs w:val="22"/>
        </w:rPr>
        <w:t xml:space="preserve"> a jövő</w:t>
      </w:r>
      <w:r w:rsidR="00E138ED">
        <w:rPr>
          <w:rFonts w:ascii="Arial" w:hAnsi="Arial" w:cs="Arial"/>
          <w:b/>
          <w:iCs/>
          <w:sz w:val="22"/>
          <w:szCs w:val="22"/>
        </w:rPr>
        <w:t xml:space="preserve"> évi terve</w:t>
      </w:r>
      <w:r w:rsidR="00516975">
        <w:rPr>
          <w:rFonts w:ascii="Arial" w:hAnsi="Arial" w:cs="Arial"/>
          <w:b/>
          <w:iCs/>
          <w:sz w:val="22"/>
          <w:szCs w:val="22"/>
        </w:rPr>
        <w:t>i</w:t>
      </w:r>
      <w:r w:rsidR="00E138ED">
        <w:rPr>
          <w:rFonts w:ascii="Arial" w:hAnsi="Arial" w:cs="Arial"/>
          <w:b/>
          <w:iCs/>
          <w:sz w:val="22"/>
          <w:szCs w:val="22"/>
        </w:rPr>
        <w:t>kkel</w:t>
      </w:r>
      <w:r w:rsidR="00F05A22">
        <w:rPr>
          <w:rFonts w:ascii="Arial" w:hAnsi="Arial" w:cs="Arial"/>
          <w:b/>
          <w:iCs/>
          <w:sz w:val="22"/>
          <w:szCs w:val="22"/>
        </w:rPr>
        <w:t xml:space="preserve">, vagy éppen </w:t>
      </w:r>
      <w:r w:rsidR="007645A5" w:rsidRPr="007645A5">
        <w:rPr>
          <w:rFonts w:ascii="Arial" w:hAnsi="Arial" w:cs="Arial"/>
          <w:b/>
          <w:iCs/>
          <w:sz w:val="22"/>
          <w:szCs w:val="22"/>
        </w:rPr>
        <w:t>az ünnepi kiadásokkal</w:t>
      </w:r>
      <w:r w:rsidR="00E138ED">
        <w:rPr>
          <w:rFonts w:ascii="Arial" w:hAnsi="Arial" w:cs="Arial"/>
          <w:b/>
          <w:iCs/>
          <w:sz w:val="22"/>
          <w:szCs w:val="22"/>
        </w:rPr>
        <w:t xml:space="preserve"> </w:t>
      </w:r>
      <w:r w:rsidR="00813806">
        <w:rPr>
          <w:rFonts w:ascii="Arial" w:hAnsi="Arial" w:cs="Arial"/>
          <w:b/>
          <w:iCs/>
          <w:sz w:val="22"/>
          <w:szCs w:val="22"/>
        </w:rPr>
        <w:t>kapcsolatos</w:t>
      </w:r>
      <w:r w:rsidR="00E138ED">
        <w:rPr>
          <w:rFonts w:ascii="Arial" w:hAnsi="Arial" w:cs="Arial"/>
          <w:b/>
          <w:iCs/>
          <w:sz w:val="22"/>
          <w:szCs w:val="22"/>
        </w:rPr>
        <w:t xml:space="preserve"> pénzügyi döntés</w:t>
      </w:r>
      <w:r w:rsidR="00516975">
        <w:rPr>
          <w:rFonts w:ascii="Arial" w:hAnsi="Arial" w:cs="Arial"/>
          <w:b/>
          <w:iCs/>
          <w:sz w:val="22"/>
          <w:szCs w:val="22"/>
        </w:rPr>
        <w:t>e</w:t>
      </w:r>
      <w:r w:rsidR="00E138ED">
        <w:rPr>
          <w:rFonts w:ascii="Arial" w:hAnsi="Arial" w:cs="Arial"/>
          <w:b/>
          <w:iCs/>
          <w:sz w:val="22"/>
          <w:szCs w:val="22"/>
        </w:rPr>
        <w:t>ket.</w:t>
      </w:r>
      <w:r w:rsidR="00516975">
        <w:rPr>
          <w:rFonts w:ascii="Arial" w:hAnsi="Arial" w:cs="Arial"/>
          <w:b/>
          <w:iCs/>
          <w:sz w:val="22"/>
          <w:szCs w:val="22"/>
        </w:rPr>
        <w:t xml:space="preserve"> </w:t>
      </w:r>
      <w:r w:rsidR="00173474" w:rsidRPr="00173474">
        <w:rPr>
          <w:rFonts w:ascii="Arial" w:hAnsi="Arial" w:cs="Arial"/>
          <w:b/>
          <w:iCs/>
          <w:sz w:val="22"/>
          <w:szCs w:val="22"/>
        </w:rPr>
        <w:t>A</w:t>
      </w:r>
      <w:r w:rsidR="005F4056">
        <w:rPr>
          <w:rFonts w:ascii="Arial" w:hAnsi="Arial" w:cs="Arial"/>
          <w:b/>
          <w:iCs/>
          <w:sz w:val="22"/>
          <w:szCs w:val="22"/>
        </w:rPr>
        <w:t xml:space="preserve"> magyar</w:t>
      </w:r>
      <w:r w:rsidR="00173474" w:rsidRPr="00173474">
        <w:rPr>
          <w:rFonts w:ascii="Arial" w:hAnsi="Arial" w:cs="Arial"/>
          <w:b/>
          <w:iCs/>
          <w:sz w:val="22"/>
          <w:szCs w:val="22"/>
        </w:rPr>
        <w:t xml:space="preserve"> lakosság háromnegyede </w:t>
      </w:r>
      <w:r w:rsidR="00772393">
        <w:rPr>
          <w:rFonts w:ascii="Arial" w:hAnsi="Arial" w:cs="Arial"/>
          <w:b/>
          <w:iCs/>
          <w:sz w:val="22"/>
          <w:szCs w:val="22"/>
        </w:rPr>
        <w:t>a</w:t>
      </w:r>
      <w:r w:rsidR="00173474" w:rsidRPr="00173474">
        <w:rPr>
          <w:rFonts w:ascii="Arial" w:hAnsi="Arial" w:cs="Arial"/>
          <w:b/>
          <w:iCs/>
          <w:sz w:val="22"/>
          <w:szCs w:val="22"/>
        </w:rPr>
        <w:t xml:space="preserve"> fix hozamú megtakarítás</w:t>
      </w:r>
      <w:r w:rsidR="00F57545">
        <w:rPr>
          <w:rFonts w:ascii="Arial" w:hAnsi="Arial" w:cs="Arial"/>
          <w:b/>
          <w:iCs/>
          <w:sz w:val="22"/>
          <w:szCs w:val="22"/>
        </w:rPr>
        <w:t>okat</w:t>
      </w:r>
      <w:r w:rsidR="00173474" w:rsidRPr="00173474">
        <w:rPr>
          <w:rFonts w:ascii="Arial" w:hAnsi="Arial" w:cs="Arial"/>
          <w:b/>
          <w:iCs/>
          <w:sz w:val="22"/>
          <w:szCs w:val="22"/>
        </w:rPr>
        <w:t xml:space="preserve"> keres</w:t>
      </w:r>
      <w:r w:rsidR="00F57545">
        <w:rPr>
          <w:rFonts w:ascii="Arial" w:hAnsi="Arial" w:cs="Arial"/>
          <w:b/>
          <w:iCs/>
          <w:sz w:val="22"/>
          <w:szCs w:val="22"/>
        </w:rPr>
        <w:t>i</w:t>
      </w:r>
      <w:r w:rsidR="001432FA">
        <w:rPr>
          <w:rFonts w:ascii="Arial" w:hAnsi="Arial" w:cs="Arial"/>
          <w:b/>
          <w:iCs/>
          <w:sz w:val="22"/>
          <w:szCs w:val="22"/>
        </w:rPr>
        <w:t xml:space="preserve">, </w:t>
      </w:r>
      <w:r w:rsidR="00BF4F16">
        <w:rPr>
          <w:rFonts w:ascii="Arial" w:hAnsi="Arial" w:cs="Arial"/>
          <w:b/>
          <w:iCs/>
          <w:sz w:val="22"/>
          <w:szCs w:val="22"/>
        </w:rPr>
        <w:t xml:space="preserve">és </w:t>
      </w:r>
      <w:r w:rsidR="00772393">
        <w:rPr>
          <w:rFonts w:ascii="Arial" w:hAnsi="Arial" w:cs="Arial"/>
          <w:b/>
          <w:iCs/>
          <w:sz w:val="22"/>
          <w:szCs w:val="22"/>
        </w:rPr>
        <w:t>egyre</w:t>
      </w:r>
      <w:r w:rsidR="003F4A09">
        <w:rPr>
          <w:rFonts w:ascii="Arial" w:hAnsi="Arial" w:cs="Arial"/>
          <w:b/>
          <w:iCs/>
          <w:sz w:val="22"/>
          <w:szCs w:val="22"/>
        </w:rPr>
        <w:t xml:space="preserve"> fontosabb a befektetésnél jelentkező költségek </w:t>
      </w:r>
      <w:r w:rsidR="00A176D4">
        <w:rPr>
          <w:rFonts w:ascii="Arial" w:hAnsi="Arial" w:cs="Arial"/>
          <w:b/>
          <w:iCs/>
          <w:sz w:val="22"/>
          <w:szCs w:val="22"/>
        </w:rPr>
        <w:t>minimalizálása</w:t>
      </w:r>
      <w:r w:rsidR="00532E29">
        <w:rPr>
          <w:rFonts w:ascii="Arial" w:hAnsi="Arial" w:cs="Arial"/>
          <w:b/>
          <w:iCs/>
          <w:sz w:val="22"/>
          <w:szCs w:val="22"/>
        </w:rPr>
        <w:t xml:space="preserve"> – derült ki </w:t>
      </w:r>
      <w:r w:rsidR="00772393">
        <w:rPr>
          <w:rFonts w:ascii="Arial" w:hAnsi="Arial" w:cs="Arial"/>
          <w:b/>
          <w:iCs/>
          <w:sz w:val="22"/>
          <w:szCs w:val="22"/>
        </w:rPr>
        <w:t xml:space="preserve">többek között </w:t>
      </w:r>
      <w:r w:rsidR="00532E29">
        <w:rPr>
          <w:rFonts w:ascii="Arial" w:hAnsi="Arial" w:cs="Arial"/>
          <w:b/>
          <w:iCs/>
          <w:sz w:val="22"/>
          <w:szCs w:val="22"/>
        </w:rPr>
        <w:t>a Groupama Biztosító országos reprezentatív kutatásából</w:t>
      </w:r>
      <w:r w:rsidR="00BF4F16">
        <w:rPr>
          <w:rFonts w:ascii="Arial" w:hAnsi="Arial" w:cs="Arial"/>
          <w:b/>
          <w:iCs/>
          <w:sz w:val="22"/>
          <w:szCs w:val="22"/>
        </w:rPr>
        <w:t>.</w:t>
      </w:r>
      <w:r w:rsidR="00532E29">
        <w:rPr>
          <w:rFonts w:ascii="Arial" w:hAnsi="Arial" w:cs="Arial"/>
          <w:b/>
          <w:iCs/>
          <w:sz w:val="22"/>
          <w:szCs w:val="22"/>
        </w:rPr>
        <w:t xml:space="preserve"> </w:t>
      </w:r>
      <w:r w:rsidR="00BF4F16">
        <w:rPr>
          <w:rFonts w:ascii="Arial" w:hAnsi="Arial" w:cs="Arial"/>
          <w:b/>
          <w:iCs/>
          <w:sz w:val="22"/>
          <w:szCs w:val="22"/>
        </w:rPr>
        <w:t>Az</w:t>
      </w:r>
      <w:r w:rsidR="000D5AA3">
        <w:rPr>
          <w:rFonts w:ascii="Arial" w:hAnsi="Arial" w:cs="Arial"/>
          <w:b/>
          <w:iCs/>
          <w:sz w:val="22"/>
          <w:szCs w:val="22"/>
        </w:rPr>
        <w:t xml:space="preserve"> SZJA-menteséggel érintett édesanyák </w:t>
      </w:r>
      <w:r w:rsidR="00661205">
        <w:rPr>
          <w:rFonts w:ascii="Arial" w:hAnsi="Arial" w:cs="Arial"/>
          <w:b/>
          <w:iCs/>
          <w:sz w:val="22"/>
          <w:szCs w:val="22"/>
        </w:rPr>
        <w:t>többletjövedelm</w:t>
      </w:r>
      <w:r w:rsidR="00943478">
        <w:rPr>
          <w:rFonts w:ascii="Arial" w:hAnsi="Arial" w:cs="Arial"/>
          <w:b/>
          <w:iCs/>
          <w:sz w:val="22"/>
          <w:szCs w:val="22"/>
        </w:rPr>
        <w:t xml:space="preserve">ének </w:t>
      </w:r>
      <w:r w:rsidR="00C87685">
        <w:rPr>
          <w:rFonts w:ascii="Arial" w:hAnsi="Arial" w:cs="Arial"/>
          <w:b/>
          <w:iCs/>
          <w:sz w:val="22"/>
          <w:szCs w:val="22"/>
        </w:rPr>
        <w:t>közel 40 százalékából</w:t>
      </w:r>
      <w:r w:rsidR="007F3146">
        <w:rPr>
          <w:rFonts w:ascii="Arial" w:hAnsi="Arial" w:cs="Arial"/>
          <w:b/>
          <w:iCs/>
          <w:sz w:val="22"/>
          <w:szCs w:val="22"/>
        </w:rPr>
        <w:t xml:space="preserve"> pedig</w:t>
      </w:r>
      <w:r w:rsidR="00D01DA4">
        <w:rPr>
          <w:rFonts w:ascii="Arial" w:hAnsi="Arial" w:cs="Arial"/>
          <w:b/>
          <w:iCs/>
          <w:sz w:val="22"/>
          <w:szCs w:val="22"/>
        </w:rPr>
        <w:t xml:space="preserve"> új befektetés lehet</w:t>
      </w:r>
      <w:r w:rsidR="00532E29">
        <w:rPr>
          <w:rFonts w:ascii="Arial" w:hAnsi="Arial" w:cs="Arial"/>
          <w:b/>
          <w:iCs/>
          <w:sz w:val="22"/>
          <w:szCs w:val="22"/>
        </w:rPr>
        <w:t>.</w:t>
      </w:r>
    </w:p>
    <w:p w14:paraId="037327D1" w14:textId="77777777" w:rsidR="00051925" w:rsidRPr="005B3E3D" w:rsidRDefault="00051925" w:rsidP="00A50B10">
      <w:pPr>
        <w:spacing w:after="0" w:line="276" w:lineRule="auto"/>
        <w:jc w:val="both"/>
        <w:rPr>
          <w:rFonts w:ascii="Arial" w:hAnsi="Arial" w:cs="Arial"/>
          <w:b/>
          <w:iCs/>
          <w:sz w:val="22"/>
          <w:szCs w:val="22"/>
        </w:rPr>
      </w:pPr>
    </w:p>
    <w:p w14:paraId="18BDBE2D" w14:textId="286E05E9" w:rsidR="00C05FF0" w:rsidRDefault="009017DC" w:rsidP="00A50B10">
      <w:pPr>
        <w:spacing w:after="0"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4C4C7A">
        <w:rPr>
          <w:rFonts w:ascii="Arial" w:hAnsi="Arial" w:cs="Arial"/>
          <w:bCs/>
          <w:iCs/>
          <w:sz w:val="22"/>
          <w:szCs w:val="22"/>
        </w:rPr>
        <w:t xml:space="preserve">Az </w:t>
      </w:r>
      <w:r w:rsidR="00F32D3F">
        <w:rPr>
          <w:rFonts w:ascii="Arial" w:hAnsi="Arial" w:cs="Arial"/>
          <w:bCs/>
          <w:iCs/>
          <w:sz w:val="22"/>
          <w:szCs w:val="22"/>
        </w:rPr>
        <w:t xml:space="preserve">ezer fő részvételével zajló friss </w:t>
      </w:r>
      <w:r w:rsidR="00A73881">
        <w:rPr>
          <w:rFonts w:ascii="Arial" w:hAnsi="Arial" w:cs="Arial"/>
          <w:bCs/>
          <w:iCs/>
          <w:sz w:val="22"/>
          <w:szCs w:val="22"/>
        </w:rPr>
        <w:t>felmérés</w:t>
      </w:r>
      <w:r w:rsidR="00F32D3F">
        <w:rPr>
          <w:rFonts w:ascii="Arial" w:hAnsi="Arial" w:cs="Arial"/>
          <w:bCs/>
          <w:iCs/>
          <w:sz w:val="22"/>
          <w:szCs w:val="22"/>
        </w:rPr>
        <w:t xml:space="preserve"> </w:t>
      </w:r>
      <w:r w:rsidR="00A73881">
        <w:rPr>
          <w:rFonts w:ascii="Arial" w:hAnsi="Arial" w:cs="Arial"/>
          <w:bCs/>
          <w:iCs/>
          <w:sz w:val="22"/>
          <w:szCs w:val="22"/>
        </w:rPr>
        <w:t>rávilágított</w:t>
      </w:r>
      <w:r w:rsidR="00F32D3F">
        <w:rPr>
          <w:rFonts w:ascii="Arial" w:hAnsi="Arial" w:cs="Arial"/>
          <w:bCs/>
          <w:iCs/>
          <w:sz w:val="22"/>
          <w:szCs w:val="22"/>
        </w:rPr>
        <w:t xml:space="preserve">, hogy </w:t>
      </w:r>
      <w:r w:rsidR="00B416AF">
        <w:rPr>
          <w:rFonts w:ascii="Arial" w:hAnsi="Arial" w:cs="Arial"/>
          <w:bCs/>
          <w:iCs/>
          <w:sz w:val="22"/>
          <w:szCs w:val="22"/>
        </w:rPr>
        <w:t>a</w:t>
      </w:r>
      <w:r w:rsidR="00B416AF" w:rsidRPr="00B416AF">
        <w:rPr>
          <w:rFonts w:ascii="Arial" w:hAnsi="Arial" w:cs="Arial"/>
          <w:bCs/>
          <w:iCs/>
          <w:sz w:val="22"/>
          <w:szCs w:val="22"/>
        </w:rPr>
        <w:t xml:space="preserve"> megtakarítások kiválasztása során jelenleg a biztonság és a kiszámíthatóság az elsődleges szempont</w:t>
      </w:r>
      <w:r w:rsidR="00532E29">
        <w:rPr>
          <w:rFonts w:ascii="Arial" w:hAnsi="Arial" w:cs="Arial"/>
          <w:bCs/>
          <w:iCs/>
          <w:sz w:val="22"/>
          <w:szCs w:val="22"/>
        </w:rPr>
        <w:t xml:space="preserve"> a felnőtt magyar lakosság körében</w:t>
      </w:r>
      <w:r w:rsidR="00C97F31">
        <w:rPr>
          <w:rFonts w:ascii="Arial" w:hAnsi="Arial" w:cs="Arial"/>
          <w:bCs/>
          <w:iCs/>
          <w:sz w:val="22"/>
          <w:szCs w:val="22"/>
        </w:rPr>
        <w:t>, ez fontosabb a hozam mértékénél is.</w:t>
      </w:r>
    </w:p>
    <w:p w14:paraId="0595BD2C" w14:textId="77777777" w:rsidR="003F248E" w:rsidRDefault="003F248E" w:rsidP="00A50B10">
      <w:pPr>
        <w:spacing w:after="0"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2D5D4DBF" w14:textId="1A950CA8" w:rsidR="003F248E" w:rsidRPr="004D2CD7" w:rsidRDefault="005F6BE3" w:rsidP="00A50B10">
      <w:pPr>
        <w:spacing w:after="0" w:line="276" w:lineRule="auto"/>
        <w:jc w:val="both"/>
        <w:rPr>
          <w:rFonts w:ascii="Arial" w:hAnsi="Arial" w:cs="Arial"/>
          <w:b/>
          <w:iCs/>
          <w:sz w:val="22"/>
          <w:szCs w:val="22"/>
        </w:rPr>
      </w:pPr>
      <w:r w:rsidRPr="004D2CD7">
        <w:rPr>
          <w:rFonts w:ascii="Arial" w:hAnsi="Arial" w:cs="Arial"/>
          <w:b/>
          <w:iCs/>
          <w:sz w:val="22"/>
          <w:szCs w:val="22"/>
        </w:rPr>
        <w:t>Tudatosabbak és óvatosak vagyunk</w:t>
      </w:r>
    </w:p>
    <w:p w14:paraId="797288BD" w14:textId="77777777" w:rsidR="00C05FF0" w:rsidRDefault="00C05FF0" w:rsidP="00A50B10">
      <w:pPr>
        <w:spacing w:after="0"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0CCB712C" w14:textId="4DC00FD0" w:rsidR="0066545C" w:rsidRDefault="00C97F31" w:rsidP="00A50B10">
      <w:pPr>
        <w:spacing w:after="0"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A pénzügyi tudatosság </w:t>
      </w:r>
      <w:r w:rsidR="00F1353B">
        <w:rPr>
          <w:rFonts w:ascii="Arial" w:hAnsi="Arial" w:cs="Arial"/>
          <w:bCs/>
          <w:iCs/>
          <w:sz w:val="22"/>
          <w:szCs w:val="22"/>
        </w:rPr>
        <w:t xml:space="preserve">erősödését feltételezi, hogy a korábbi felmérésekhez képest egyre többen vizsgálják meg alaposabban, </w:t>
      </w:r>
      <w:r w:rsidR="00F1353B" w:rsidRPr="00532E29">
        <w:rPr>
          <w:rFonts w:ascii="Arial" w:hAnsi="Arial" w:cs="Arial"/>
          <w:bCs/>
          <w:iCs/>
          <w:sz w:val="22"/>
          <w:szCs w:val="22"/>
        </w:rPr>
        <w:t>hogy milyen költségekkel jár</w:t>
      </w:r>
      <w:r w:rsidR="00F1353B">
        <w:rPr>
          <w:rFonts w:ascii="Arial" w:hAnsi="Arial" w:cs="Arial"/>
          <w:bCs/>
          <w:iCs/>
          <w:sz w:val="22"/>
          <w:szCs w:val="22"/>
        </w:rPr>
        <w:t xml:space="preserve"> egy adott befektetési forma kiválasztása. </w:t>
      </w:r>
      <w:r w:rsidR="005942B6">
        <w:rPr>
          <w:rFonts w:ascii="Arial" w:hAnsi="Arial" w:cs="Arial"/>
          <w:bCs/>
          <w:iCs/>
          <w:sz w:val="22"/>
          <w:szCs w:val="22"/>
        </w:rPr>
        <w:t xml:space="preserve">Meglepő, de mindössze a megkérdezettek </w:t>
      </w:r>
      <w:r w:rsidR="00671AA9">
        <w:rPr>
          <w:rFonts w:ascii="Arial" w:hAnsi="Arial" w:cs="Arial"/>
          <w:bCs/>
          <w:iCs/>
          <w:sz w:val="22"/>
          <w:szCs w:val="22"/>
        </w:rPr>
        <w:t xml:space="preserve">17 százaléka </w:t>
      </w:r>
      <w:r w:rsidR="0066545C">
        <w:rPr>
          <w:rFonts w:ascii="Arial" w:hAnsi="Arial" w:cs="Arial"/>
          <w:bCs/>
          <w:iCs/>
          <w:sz w:val="22"/>
          <w:szCs w:val="22"/>
        </w:rPr>
        <w:t>sorolta a legfontosabb öt szempont köz</w:t>
      </w:r>
      <w:r w:rsidR="007E7AA7">
        <w:rPr>
          <w:rFonts w:ascii="Arial" w:hAnsi="Arial" w:cs="Arial"/>
          <w:bCs/>
          <w:iCs/>
          <w:sz w:val="22"/>
          <w:szCs w:val="22"/>
        </w:rPr>
        <w:t>é</w:t>
      </w:r>
      <w:r w:rsidR="0066545C">
        <w:rPr>
          <w:rFonts w:ascii="Arial" w:hAnsi="Arial" w:cs="Arial"/>
          <w:bCs/>
          <w:iCs/>
          <w:sz w:val="22"/>
          <w:szCs w:val="22"/>
        </w:rPr>
        <w:t>, hogy a kiválasztott befektetéshez járjon valamilyen állami támogatás, például adójóváírás.</w:t>
      </w:r>
    </w:p>
    <w:p w14:paraId="5CEF8714" w14:textId="77777777" w:rsidR="0066545C" w:rsidRDefault="0066545C" w:rsidP="00A50B10">
      <w:pPr>
        <w:spacing w:after="0"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4D850BB1" w14:textId="0B6AB503" w:rsidR="00532E29" w:rsidRPr="00532E29" w:rsidRDefault="003A2E65" w:rsidP="00532E29">
      <w:pPr>
        <w:spacing w:after="0"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A korábbi években lezajlott digitális </w:t>
      </w:r>
      <w:r w:rsidRPr="00532E29">
        <w:rPr>
          <w:rFonts w:ascii="Arial" w:hAnsi="Arial" w:cs="Arial"/>
          <w:bCs/>
          <w:iCs/>
          <w:sz w:val="22"/>
          <w:szCs w:val="22"/>
        </w:rPr>
        <w:t xml:space="preserve">forradalom </w:t>
      </w:r>
      <w:r w:rsidR="00F50473" w:rsidRPr="00532E29">
        <w:rPr>
          <w:rFonts w:ascii="Arial" w:hAnsi="Arial" w:cs="Arial"/>
          <w:bCs/>
          <w:iCs/>
          <w:sz w:val="22"/>
          <w:szCs w:val="22"/>
        </w:rPr>
        <w:t xml:space="preserve">ellenére a többség még mindig </w:t>
      </w:r>
      <w:r w:rsidR="00CC682C" w:rsidRPr="00532E29">
        <w:rPr>
          <w:rFonts w:ascii="Arial" w:hAnsi="Arial" w:cs="Arial"/>
          <w:bCs/>
          <w:iCs/>
          <w:sz w:val="22"/>
          <w:szCs w:val="22"/>
        </w:rPr>
        <w:t>a</w:t>
      </w:r>
      <w:r w:rsidR="00E241FA" w:rsidRPr="00532E29">
        <w:rPr>
          <w:rFonts w:ascii="Arial" w:hAnsi="Arial" w:cs="Arial"/>
          <w:bCs/>
          <w:iCs/>
          <w:sz w:val="22"/>
          <w:szCs w:val="22"/>
        </w:rPr>
        <w:t xml:space="preserve"> személyes tanácsadás</w:t>
      </w:r>
      <w:r w:rsidR="00BE5512" w:rsidRPr="00532E29">
        <w:rPr>
          <w:rFonts w:ascii="Arial" w:hAnsi="Arial" w:cs="Arial"/>
          <w:bCs/>
          <w:iCs/>
          <w:sz w:val="22"/>
          <w:szCs w:val="22"/>
        </w:rPr>
        <w:t>t</w:t>
      </w:r>
      <w:r w:rsidR="00927623" w:rsidRPr="00532E29">
        <w:rPr>
          <w:rFonts w:ascii="Arial" w:hAnsi="Arial" w:cs="Arial"/>
          <w:bCs/>
          <w:iCs/>
          <w:sz w:val="22"/>
          <w:szCs w:val="22"/>
        </w:rPr>
        <w:t xml:space="preserve"> (56%)</w:t>
      </w:r>
      <w:r w:rsidR="00BE5512" w:rsidRPr="00532E29">
        <w:rPr>
          <w:rFonts w:ascii="Arial" w:hAnsi="Arial" w:cs="Arial"/>
          <w:bCs/>
          <w:iCs/>
          <w:sz w:val="22"/>
          <w:szCs w:val="22"/>
        </w:rPr>
        <w:t xml:space="preserve"> prefer</w:t>
      </w:r>
      <w:r w:rsidR="00C20F43" w:rsidRPr="00532E29">
        <w:rPr>
          <w:rFonts w:ascii="Arial" w:hAnsi="Arial" w:cs="Arial"/>
          <w:bCs/>
          <w:iCs/>
          <w:sz w:val="22"/>
          <w:szCs w:val="22"/>
        </w:rPr>
        <w:t>álja az</w:t>
      </w:r>
      <w:r w:rsidR="00E241FA" w:rsidRPr="00532E29">
        <w:rPr>
          <w:rFonts w:ascii="Arial" w:hAnsi="Arial" w:cs="Arial"/>
          <w:bCs/>
          <w:iCs/>
          <w:sz w:val="22"/>
          <w:szCs w:val="22"/>
        </w:rPr>
        <w:t xml:space="preserve"> önálló</w:t>
      </w:r>
      <w:r w:rsidR="00C20F43">
        <w:rPr>
          <w:rFonts w:ascii="Arial" w:hAnsi="Arial" w:cs="Arial"/>
          <w:bCs/>
          <w:iCs/>
          <w:sz w:val="22"/>
          <w:szCs w:val="22"/>
        </w:rPr>
        <w:t xml:space="preserve">an </w:t>
      </w:r>
      <w:r w:rsidR="00C20F43" w:rsidRPr="00532E29">
        <w:rPr>
          <w:rFonts w:ascii="Arial" w:hAnsi="Arial" w:cs="Arial"/>
          <w:bCs/>
          <w:iCs/>
          <w:sz w:val="22"/>
          <w:szCs w:val="22"/>
        </w:rPr>
        <w:t>végzett</w:t>
      </w:r>
      <w:r w:rsidR="00E241FA" w:rsidRPr="00532E29">
        <w:rPr>
          <w:rFonts w:ascii="Arial" w:hAnsi="Arial" w:cs="Arial"/>
          <w:bCs/>
          <w:iCs/>
          <w:sz w:val="22"/>
          <w:szCs w:val="22"/>
        </w:rPr>
        <w:t xml:space="preserve"> online ügyintézés</w:t>
      </w:r>
      <w:r w:rsidR="00951094" w:rsidRPr="00532E29">
        <w:rPr>
          <w:rFonts w:ascii="Arial" w:hAnsi="Arial" w:cs="Arial"/>
          <w:bCs/>
          <w:iCs/>
          <w:sz w:val="22"/>
          <w:szCs w:val="22"/>
        </w:rPr>
        <w:t xml:space="preserve">sel </w:t>
      </w:r>
      <w:r w:rsidR="00927623" w:rsidRPr="00532E29">
        <w:rPr>
          <w:rFonts w:ascii="Arial" w:hAnsi="Arial" w:cs="Arial"/>
          <w:bCs/>
          <w:iCs/>
          <w:sz w:val="22"/>
          <w:szCs w:val="22"/>
        </w:rPr>
        <w:t xml:space="preserve">(44%) </w:t>
      </w:r>
      <w:r w:rsidR="00951094" w:rsidRPr="00532E29">
        <w:rPr>
          <w:rFonts w:ascii="Arial" w:hAnsi="Arial" w:cs="Arial"/>
          <w:bCs/>
          <w:iCs/>
          <w:sz w:val="22"/>
          <w:szCs w:val="22"/>
        </w:rPr>
        <w:t>szemben</w:t>
      </w:r>
      <w:r w:rsidR="00371DF7" w:rsidRPr="00532E29">
        <w:rPr>
          <w:rFonts w:ascii="Arial" w:hAnsi="Arial" w:cs="Arial"/>
          <w:bCs/>
          <w:iCs/>
          <w:sz w:val="22"/>
          <w:szCs w:val="22"/>
        </w:rPr>
        <w:t xml:space="preserve">, </w:t>
      </w:r>
      <w:r w:rsidR="00C20F43" w:rsidRPr="00532E29">
        <w:rPr>
          <w:rFonts w:ascii="Arial" w:hAnsi="Arial" w:cs="Arial"/>
          <w:bCs/>
          <w:iCs/>
          <w:sz w:val="22"/>
          <w:szCs w:val="22"/>
        </w:rPr>
        <w:t xml:space="preserve">ha </w:t>
      </w:r>
      <w:r w:rsidR="00101ACF">
        <w:rPr>
          <w:rFonts w:ascii="Arial" w:hAnsi="Arial" w:cs="Arial"/>
          <w:bCs/>
          <w:iCs/>
          <w:sz w:val="22"/>
          <w:szCs w:val="22"/>
        </w:rPr>
        <w:t>befektetési döntést kell hozni</w:t>
      </w:r>
      <w:r w:rsidR="00C20F43" w:rsidRPr="00532E29">
        <w:rPr>
          <w:rFonts w:ascii="Arial" w:hAnsi="Arial" w:cs="Arial"/>
          <w:bCs/>
          <w:iCs/>
          <w:sz w:val="22"/>
          <w:szCs w:val="22"/>
        </w:rPr>
        <w:t>.</w:t>
      </w:r>
      <w:r w:rsidR="00371DF7" w:rsidRPr="00532E29">
        <w:rPr>
          <w:rFonts w:ascii="Arial" w:hAnsi="Arial" w:cs="Arial"/>
          <w:bCs/>
          <w:iCs/>
          <w:sz w:val="22"/>
          <w:szCs w:val="22"/>
        </w:rPr>
        <w:t xml:space="preserve"> </w:t>
      </w:r>
      <w:r w:rsidR="00532E29" w:rsidRPr="00532E29">
        <w:rPr>
          <w:rFonts w:ascii="Arial" w:hAnsi="Arial" w:cs="Arial"/>
          <w:bCs/>
          <w:iCs/>
          <w:sz w:val="22"/>
          <w:szCs w:val="22"/>
        </w:rPr>
        <w:t>A gyerekkel élők számára ugyanakkor az átlagnál fontosabb az online ügyintézés lehetősége.</w:t>
      </w:r>
    </w:p>
    <w:p w14:paraId="1F50F5EE" w14:textId="77777777" w:rsidR="00532E29" w:rsidRDefault="00532E29" w:rsidP="00532E29">
      <w:pPr>
        <w:spacing w:after="0"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2410A225" w14:textId="15C8D61C" w:rsidR="003A5C49" w:rsidRDefault="009B0F84" w:rsidP="00532E29">
      <w:pPr>
        <w:spacing w:after="0"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</w:t>
      </w:r>
      <w:r w:rsidR="003A5C49" w:rsidRPr="00532E29">
        <w:rPr>
          <w:rFonts w:ascii="Arial" w:hAnsi="Arial" w:cs="Arial"/>
          <w:iCs/>
          <w:sz w:val="22"/>
          <w:szCs w:val="22"/>
        </w:rPr>
        <w:t xml:space="preserve"> legfontosabb szempont a megtakarítási forma kiválasztásakor</w:t>
      </w:r>
      <w:r w:rsidR="0013225C">
        <w:rPr>
          <w:rFonts w:ascii="Arial" w:hAnsi="Arial" w:cs="Arial"/>
          <w:iCs/>
          <w:sz w:val="22"/>
          <w:szCs w:val="22"/>
        </w:rPr>
        <w:t>:</w:t>
      </w:r>
      <w:r w:rsidRPr="009B0F84">
        <w:t xml:space="preserve"> </w:t>
      </w:r>
      <w:r>
        <w:t>a</w:t>
      </w:r>
      <w:r w:rsidRPr="009B0F84">
        <w:rPr>
          <w:rFonts w:ascii="Arial" w:hAnsi="Arial" w:cs="Arial"/>
          <w:iCs/>
          <w:sz w:val="22"/>
          <w:szCs w:val="22"/>
        </w:rPr>
        <w:t xml:space="preserve"> rugalmas hozzáférés</w:t>
      </w:r>
      <w:r w:rsidR="0013225C">
        <w:rPr>
          <w:rFonts w:ascii="Arial" w:hAnsi="Arial" w:cs="Arial"/>
          <w:iCs/>
          <w:sz w:val="22"/>
          <w:szCs w:val="22"/>
        </w:rPr>
        <w:t>.</w:t>
      </w:r>
      <w:r w:rsidR="003A5C49">
        <w:rPr>
          <w:rFonts w:ascii="Arial" w:hAnsi="Arial" w:cs="Arial"/>
          <w:iCs/>
          <w:sz w:val="22"/>
          <w:szCs w:val="22"/>
        </w:rPr>
        <w:t xml:space="preserve"> </w:t>
      </w:r>
      <w:r w:rsidR="0013225C">
        <w:rPr>
          <w:rFonts w:ascii="Arial" w:hAnsi="Arial" w:cs="Arial"/>
          <w:iCs/>
          <w:sz w:val="22"/>
          <w:szCs w:val="22"/>
        </w:rPr>
        <w:t>M</w:t>
      </w:r>
      <w:r w:rsidR="003A5C49">
        <w:rPr>
          <w:rFonts w:ascii="Arial" w:hAnsi="Arial" w:cs="Arial"/>
          <w:iCs/>
          <w:sz w:val="22"/>
          <w:szCs w:val="22"/>
        </w:rPr>
        <w:t xml:space="preserve">inden ötödik </w:t>
      </w:r>
      <w:r w:rsidR="0013225C">
        <w:rPr>
          <w:rFonts w:ascii="Arial" w:hAnsi="Arial" w:cs="Arial"/>
          <w:iCs/>
          <w:sz w:val="22"/>
          <w:szCs w:val="22"/>
        </w:rPr>
        <w:t>válaszadó</w:t>
      </w:r>
      <w:r w:rsidR="008263B3">
        <w:rPr>
          <w:rFonts w:ascii="Arial" w:hAnsi="Arial" w:cs="Arial"/>
          <w:iCs/>
          <w:sz w:val="22"/>
          <w:szCs w:val="22"/>
        </w:rPr>
        <w:t>nál</w:t>
      </w:r>
      <w:r w:rsidR="003A5C49">
        <w:rPr>
          <w:rFonts w:ascii="Arial" w:hAnsi="Arial" w:cs="Arial"/>
          <w:iCs/>
          <w:sz w:val="22"/>
          <w:szCs w:val="22"/>
        </w:rPr>
        <w:t xml:space="preserve"> ez </w:t>
      </w:r>
      <w:r w:rsidR="008263B3">
        <w:rPr>
          <w:rFonts w:ascii="Arial" w:hAnsi="Arial" w:cs="Arial"/>
          <w:iCs/>
          <w:sz w:val="22"/>
          <w:szCs w:val="22"/>
        </w:rPr>
        <w:t xml:space="preserve">volt </w:t>
      </w:r>
      <w:r w:rsidR="003A5C49">
        <w:rPr>
          <w:rFonts w:ascii="Arial" w:hAnsi="Arial" w:cs="Arial"/>
          <w:iCs/>
          <w:sz w:val="22"/>
          <w:szCs w:val="22"/>
        </w:rPr>
        <w:t>az elsődleges</w:t>
      </w:r>
      <w:r w:rsidR="008263B3">
        <w:rPr>
          <w:rFonts w:ascii="Arial" w:hAnsi="Arial" w:cs="Arial"/>
          <w:iCs/>
          <w:sz w:val="22"/>
          <w:szCs w:val="22"/>
        </w:rPr>
        <w:t xml:space="preserve"> szempont</w:t>
      </w:r>
      <w:r w:rsidR="003A5C49" w:rsidRPr="00532E29">
        <w:rPr>
          <w:rFonts w:ascii="Arial" w:hAnsi="Arial" w:cs="Arial"/>
          <w:iCs/>
          <w:sz w:val="22"/>
          <w:szCs w:val="22"/>
        </w:rPr>
        <w:t>.</w:t>
      </w:r>
      <w:r w:rsidR="003A5C49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3A5C49" w:rsidRPr="003A5C49">
        <w:rPr>
          <w:rFonts w:ascii="Arial" w:hAnsi="Arial" w:cs="Arial"/>
          <w:bCs/>
          <w:iCs/>
          <w:sz w:val="22"/>
          <w:szCs w:val="22"/>
        </w:rPr>
        <w:t xml:space="preserve">A magas hozam szintén jelentős előny, de kockázatot kevesen vállalnának cserébe. </w:t>
      </w:r>
      <w:r w:rsidR="00532E29">
        <w:rPr>
          <w:rFonts w:ascii="Arial" w:hAnsi="Arial" w:cs="Arial"/>
          <w:bCs/>
          <w:iCs/>
          <w:sz w:val="22"/>
          <w:szCs w:val="22"/>
        </w:rPr>
        <w:t>Közelebbről megvizsgálva a számokat, látható, hogy a</w:t>
      </w:r>
      <w:r w:rsidR="00532E29" w:rsidRPr="00314B7F">
        <w:rPr>
          <w:rFonts w:ascii="Arial" w:hAnsi="Arial" w:cs="Arial"/>
          <w:bCs/>
          <w:iCs/>
          <w:sz w:val="22"/>
          <w:szCs w:val="22"/>
        </w:rPr>
        <w:t xml:space="preserve"> magasabb jövedelműek</w:t>
      </w:r>
      <w:r w:rsidR="00532E29">
        <w:rPr>
          <w:rFonts w:ascii="Arial" w:hAnsi="Arial" w:cs="Arial"/>
          <w:bCs/>
          <w:iCs/>
          <w:sz w:val="22"/>
          <w:szCs w:val="22"/>
        </w:rPr>
        <w:t xml:space="preserve"> már </w:t>
      </w:r>
      <w:r w:rsidR="00532E29" w:rsidRPr="00314B7F">
        <w:rPr>
          <w:rFonts w:ascii="Arial" w:hAnsi="Arial" w:cs="Arial"/>
          <w:bCs/>
          <w:iCs/>
          <w:sz w:val="22"/>
          <w:szCs w:val="22"/>
        </w:rPr>
        <w:t xml:space="preserve">nyitottabbak a kockázatvállalásra </w:t>
      </w:r>
      <w:r w:rsidR="00532E29">
        <w:rPr>
          <w:rFonts w:ascii="Arial" w:hAnsi="Arial" w:cs="Arial"/>
          <w:bCs/>
          <w:iCs/>
          <w:sz w:val="22"/>
          <w:szCs w:val="22"/>
        </w:rPr>
        <w:t>a kedvezőbb</w:t>
      </w:r>
      <w:r w:rsidR="00532E29" w:rsidRPr="00314B7F">
        <w:rPr>
          <w:rFonts w:ascii="Arial" w:hAnsi="Arial" w:cs="Arial"/>
          <w:bCs/>
          <w:iCs/>
          <w:sz w:val="22"/>
          <w:szCs w:val="22"/>
        </w:rPr>
        <w:t xml:space="preserve"> hozam</w:t>
      </w:r>
      <w:r w:rsidR="00532E29">
        <w:rPr>
          <w:rFonts w:ascii="Arial" w:hAnsi="Arial" w:cs="Arial"/>
          <w:bCs/>
          <w:iCs/>
          <w:sz w:val="22"/>
          <w:szCs w:val="22"/>
        </w:rPr>
        <w:t xml:space="preserve"> </w:t>
      </w:r>
      <w:r w:rsidR="00F331ED">
        <w:rPr>
          <w:rFonts w:ascii="Arial" w:hAnsi="Arial" w:cs="Arial"/>
          <w:bCs/>
          <w:iCs/>
          <w:sz w:val="22"/>
          <w:szCs w:val="22"/>
        </w:rPr>
        <w:t>érdekében</w:t>
      </w:r>
      <w:r w:rsidR="00532E29">
        <w:rPr>
          <w:rFonts w:ascii="Arial" w:hAnsi="Arial" w:cs="Arial"/>
          <w:bCs/>
          <w:iCs/>
          <w:sz w:val="22"/>
          <w:szCs w:val="22"/>
        </w:rPr>
        <w:t xml:space="preserve">. </w:t>
      </w:r>
      <w:r w:rsidR="003A5C49" w:rsidRPr="003A5C49">
        <w:rPr>
          <w:rFonts w:ascii="Arial" w:hAnsi="Arial" w:cs="Arial"/>
          <w:bCs/>
          <w:iCs/>
          <w:sz w:val="22"/>
          <w:szCs w:val="22"/>
        </w:rPr>
        <w:t>A többség nem tud vagy nem akar hosszú</w:t>
      </w:r>
      <w:r w:rsidR="000768AF">
        <w:rPr>
          <w:rFonts w:ascii="Arial" w:hAnsi="Arial" w:cs="Arial"/>
          <w:bCs/>
          <w:iCs/>
          <w:sz w:val="22"/>
          <w:szCs w:val="22"/>
        </w:rPr>
        <w:t xml:space="preserve"> </w:t>
      </w:r>
      <w:r w:rsidR="003A5C49" w:rsidRPr="003A5C49">
        <w:rPr>
          <w:rFonts w:ascii="Arial" w:hAnsi="Arial" w:cs="Arial"/>
          <w:bCs/>
          <w:iCs/>
          <w:sz w:val="22"/>
          <w:szCs w:val="22"/>
        </w:rPr>
        <w:t xml:space="preserve">távra elköteleződni, inkább a rövid lejáratú megtakarítási formákat </w:t>
      </w:r>
      <w:r w:rsidR="00D86A4E">
        <w:rPr>
          <w:rFonts w:ascii="Arial" w:hAnsi="Arial" w:cs="Arial"/>
          <w:bCs/>
          <w:iCs/>
          <w:sz w:val="22"/>
          <w:szCs w:val="22"/>
        </w:rPr>
        <w:t>keresik</w:t>
      </w:r>
      <w:r w:rsidR="003A5C49" w:rsidRPr="003A5C49">
        <w:rPr>
          <w:rFonts w:ascii="Arial" w:hAnsi="Arial" w:cs="Arial"/>
          <w:bCs/>
          <w:iCs/>
          <w:sz w:val="22"/>
          <w:szCs w:val="22"/>
        </w:rPr>
        <w:t>. A forint alapú befektetések</w:t>
      </w:r>
      <w:r w:rsidR="000768AF">
        <w:rPr>
          <w:rFonts w:ascii="Arial" w:hAnsi="Arial" w:cs="Arial"/>
          <w:bCs/>
          <w:iCs/>
          <w:sz w:val="22"/>
          <w:szCs w:val="22"/>
        </w:rPr>
        <w:t xml:space="preserve"> pedig továbbra is</w:t>
      </w:r>
      <w:r w:rsidR="003A5C49" w:rsidRPr="003A5C49">
        <w:rPr>
          <w:rFonts w:ascii="Arial" w:hAnsi="Arial" w:cs="Arial"/>
          <w:bCs/>
          <w:iCs/>
          <w:sz w:val="22"/>
          <w:szCs w:val="22"/>
        </w:rPr>
        <w:t xml:space="preserve"> népszerűbbek a deviza alapúakkal szemben</w:t>
      </w:r>
      <w:r w:rsidR="00C05FF0">
        <w:rPr>
          <w:rFonts w:ascii="Arial" w:hAnsi="Arial" w:cs="Arial"/>
          <w:bCs/>
          <w:iCs/>
          <w:sz w:val="22"/>
          <w:szCs w:val="22"/>
        </w:rPr>
        <w:t>.</w:t>
      </w:r>
      <w:r w:rsidR="00F03A83">
        <w:rPr>
          <w:rFonts w:ascii="Arial" w:hAnsi="Arial" w:cs="Arial"/>
          <w:bCs/>
          <w:iCs/>
          <w:sz w:val="22"/>
          <w:szCs w:val="22"/>
        </w:rPr>
        <w:t xml:space="preserve"> Előbbieket a megkérdezettek 74</w:t>
      </w:r>
      <w:r w:rsidR="00FC43B5">
        <w:rPr>
          <w:rFonts w:ascii="Arial" w:hAnsi="Arial" w:cs="Arial"/>
          <w:bCs/>
          <w:iCs/>
          <w:sz w:val="22"/>
          <w:szCs w:val="22"/>
        </w:rPr>
        <w:t>, míg utóbbit 26 százaléka részesíti előnyben.</w:t>
      </w:r>
    </w:p>
    <w:p w14:paraId="43976D7C" w14:textId="77777777" w:rsidR="003A5C49" w:rsidRDefault="003A5C49" w:rsidP="003A5C49">
      <w:pPr>
        <w:spacing w:after="0" w:line="276" w:lineRule="auto"/>
        <w:rPr>
          <w:rFonts w:ascii="Arial" w:hAnsi="Arial" w:cs="Arial"/>
          <w:bCs/>
          <w:iCs/>
          <w:sz w:val="22"/>
          <w:szCs w:val="22"/>
        </w:rPr>
      </w:pPr>
    </w:p>
    <w:p w14:paraId="642C5182" w14:textId="77777777" w:rsidR="00532E29" w:rsidRDefault="00C05FF0" w:rsidP="00A50B10">
      <w:pPr>
        <w:spacing w:after="0" w:line="276" w:lineRule="auto"/>
        <w:jc w:val="both"/>
        <w:rPr>
          <w:rFonts w:ascii="Arial" w:hAnsi="Arial" w:cs="Arial"/>
          <w:b/>
          <w:iCs/>
          <w:sz w:val="22"/>
          <w:szCs w:val="22"/>
        </w:rPr>
      </w:pPr>
      <w:r w:rsidRPr="00532E29">
        <w:rPr>
          <w:rFonts w:ascii="Arial" w:hAnsi="Arial" w:cs="Arial"/>
          <w:b/>
          <w:iCs/>
          <w:sz w:val="22"/>
          <w:szCs w:val="22"/>
        </w:rPr>
        <w:t>S</w:t>
      </w:r>
      <w:r>
        <w:rPr>
          <w:rFonts w:ascii="Arial" w:hAnsi="Arial" w:cs="Arial"/>
          <w:b/>
          <w:iCs/>
          <w:sz w:val="22"/>
          <w:szCs w:val="22"/>
        </w:rPr>
        <w:t>ZJA</w:t>
      </w:r>
      <w:r w:rsidRPr="00532E29">
        <w:rPr>
          <w:rFonts w:ascii="Arial" w:hAnsi="Arial" w:cs="Arial"/>
          <w:b/>
          <w:iCs/>
          <w:sz w:val="22"/>
          <w:szCs w:val="22"/>
        </w:rPr>
        <w:t>-mentességéből új megtakarítások</w:t>
      </w:r>
    </w:p>
    <w:p w14:paraId="53C64877" w14:textId="1FE581EE" w:rsidR="00A763C9" w:rsidRPr="00532E29" w:rsidRDefault="00A763C9" w:rsidP="00A50B10">
      <w:pPr>
        <w:spacing w:after="0" w:line="276" w:lineRule="auto"/>
        <w:jc w:val="both"/>
        <w:rPr>
          <w:rFonts w:ascii="Arial" w:hAnsi="Arial" w:cs="Arial"/>
          <w:b/>
          <w:iCs/>
          <w:sz w:val="22"/>
          <w:szCs w:val="22"/>
        </w:rPr>
      </w:pPr>
    </w:p>
    <w:p w14:paraId="6835FA7B" w14:textId="519B4A69" w:rsidR="00A763C9" w:rsidRDefault="00C05FF0" w:rsidP="00A50B10">
      <w:pPr>
        <w:spacing w:after="0"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C05FF0">
        <w:rPr>
          <w:rFonts w:ascii="Arial" w:hAnsi="Arial" w:cs="Arial"/>
          <w:bCs/>
          <w:iCs/>
          <w:sz w:val="22"/>
          <w:szCs w:val="22"/>
        </w:rPr>
        <w:t xml:space="preserve">A válaszok alapján </w:t>
      </w:r>
      <w:r w:rsidR="00532E29">
        <w:rPr>
          <w:rFonts w:ascii="Arial" w:hAnsi="Arial" w:cs="Arial"/>
          <w:bCs/>
          <w:iCs/>
          <w:sz w:val="22"/>
          <w:szCs w:val="22"/>
        </w:rPr>
        <w:t xml:space="preserve">a </w:t>
      </w:r>
      <w:r w:rsidRPr="00C05FF0">
        <w:rPr>
          <w:rFonts w:ascii="Arial" w:hAnsi="Arial" w:cs="Arial"/>
          <w:bCs/>
          <w:iCs/>
          <w:sz w:val="22"/>
          <w:szCs w:val="22"/>
        </w:rPr>
        <w:t>női lakosság ötöde gondolja</w:t>
      </w:r>
      <w:r w:rsidR="00532E29">
        <w:rPr>
          <w:rFonts w:ascii="Arial" w:hAnsi="Arial" w:cs="Arial"/>
          <w:bCs/>
          <w:iCs/>
          <w:sz w:val="22"/>
          <w:szCs w:val="22"/>
        </w:rPr>
        <w:t>,</w:t>
      </w:r>
      <w:r w:rsidRPr="00C05FF0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hogy</w:t>
      </w:r>
      <w:r w:rsidRPr="00532E29">
        <w:rPr>
          <w:rFonts w:ascii="Arial" w:hAnsi="Arial" w:cs="Arial"/>
          <w:bCs/>
          <w:iCs/>
          <w:sz w:val="22"/>
          <w:szCs w:val="22"/>
        </w:rPr>
        <w:t xml:space="preserve"> jogosult, vagy a közeljövőben jogosult lesz a többgyermekes anyák SZJA</w:t>
      </w:r>
      <w:r>
        <w:rPr>
          <w:rFonts w:ascii="Arial" w:hAnsi="Arial" w:cs="Arial"/>
          <w:bCs/>
          <w:iCs/>
          <w:sz w:val="22"/>
          <w:szCs w:val="22"/>
        </w:rPr>
        <w:t>-</w:t>
      </w:r>
      <w:r w:rsidRPr="00532E29">
        <w:rPr>
          <w:rFonts w:ascii="Arial" w:hAnsi="Arial" w:cs="Arial"/>
          <w:bCs/>
          <w:iCs/>
          <w:sz w:val="22"/>
          <w:szCs w:val="22"/>
        </w:rPr>
        <w:t>mentességére.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FE177A">
        <w:rPr>
          <w:rFonts w:ascii="Arial" w:hAnsi="Arial" w:cs="Arial"/>
          <w:bCs/>
          <w:iCs/>
          <w:sz w:val="22"/>
          <w:szCs w:val="22"/>
        </w:rPr>
        <w:t>É</w:t>
      </w:r>
      <w:r w:rsidR="00BC439B">
        <w:rPr>
          <w:rFonts w:ascii="Arial" w:hAnsi="Arial" w:cs="Arial"/>
          <w:bCs/>
          <w:iCs/>
          <w:sz w:val="22"/>
          <w:szCs w:val="22"/>
        </w:rPr>
        <w:t>rdekesség</w:t>
      </w:r>
      <w:r w:rsidR="002E3C29">
        <w:rPr>
          <w:rFonts w:ascii="Arial" w:hAnsi="Arial" w:cs="Arial"/>
          <w:bCs/>
          <w:iCs/>
          <w:sz w:val="22"/>
          <w:szCs w:val="22"/>
        </w:rPr>
        <w:t xml:space="preserve">, </w:t>
      </w:r>
      <w:r w:rsidR="00BC439B">
        <w:rPr>
          <w:rFonts w:ascii="Arial" w:hAnsi="Arial" w:cs="Arial"/>
          <w:bCs/>
          <w:iCs/>
          <w:sz w:val="22"/>
          <w:szCs w:val="22"/>
        </w:rPr>
        <w:t xml:space="preserve">hogy </w:t>
      </w:r>
      <w:r w:rsidR="005F0CF4">
        <w:rPr>
          <w:rFonts w:ascii="Arial" w:hAnsi="Arial" w:cs="Arial"/>
          <w:bCs/>
          <w:iCs/>
          <w:sz w:val="22"/>
          <w:szCs w:val="22"/>
        </w:rPr>
        <w:t>a változással érintett</w:t>
      </w:r>
      <w:r w:rsidR="008A2D35">
        <w:rPr>
          <w:rFonts w:ascii="Arial" w:hAnsi="Arial" w:cs="Arial"/>
          <w:bCs/>
          <w:iCs/>
          <w:sz w:val="22"/>
          <w:szCs w:val="22"/>
        </w:rPr>
        <w:t>ek</w:t>
      </w:r>
      <w:r w:rsidR="003D3A8E">
        <w:rPr>
          <w:rFonts w:ascii="Arial" w:hAnsi="Arial" w:cs="Arial"/>
          <w:bCs/>
          <w:iCs/>
          <w:sz w:val="22"/>
          <w:szCs w:val="22"/>
        </w:rPr>
        <w:t xml:space="preserve"> </w:t>
      </w:r>
      <w:r w:rsidR="00AE2B78">
        <w:rPr>
          <w:rFonts w:ascii="Arial" w:hAnsi="Arial" w:cs="Arial"/>
          <w:bCs/>
          <w:iCs/>
          <w:sz w:val="22"/>
          <w:szCs w:val="22"/>
        </w:rPr>
        <w:t>átlagosa</w:t>
      </w:r>
      <w:r w:rsidR="00AE2B78" w:rsidRPr="00532E29">
        <w:rPr>
          <w:rFonts w:ascii="Arial" w:hAnsi="Arial" w:cs="Arial"/>
          <w:bCs/>
          <w:iCs/>
          <w:sz w:val="22"/>
          <w:szCs w:val="22"/>
        </w:rPr>
        <w:t xml:space="preserve">n </w:t>
      </w:r>
      <w:r w:rsidR="003D3A8E" w:rsidRPr="00532E29">
        <w:rPr>
          <w:rFonts w:ascii="Arial" w:hAnsi="Arial" w:cs="Arial"/>
          <w:bCs/>
          <w:iCs/>
          <w:sz w:val="22"/>
          <w:szCs w:val="22"/>
        </w:rPr>
        <w:t xml:space="preserve">a </w:t>
      </w:r>
      <w:r w:rsidR="005F0CF4" w:rsidRPr="00532E29">
        <w:rPr>
          <w:rFonts w:ascii="Arial" w:hAnsi="Arial" w:cs="Arial"/>
          <w:bCs/>
          <w:iCs/>
          <w:sz w:val="22"/>
          <w:szCs w:val="22"/>
        </w:rPr>
        <w:t>többletjövedel</w:t>
      </w:r>
      <w:r w:rsidR="00386A2D" w:rsidRPr="00532E29">
        <w:rPr>
          <w:rFonts w:ascii="Arial" w:hAnsi="Arial" w:cs="Arial"/>
          <w:bCs/>
          <w:iCs/>
          <w:sz w:val="22"/>
          <w:szCs w:val="22"/>
        </w:rPr>
        <w:t>mük</w:t>
      </w:r>
      <w:r w:rsidR="005F0CF4" w:rsidRPr="00532E29">
        <w:rPr>
          <w:rFonts w:ascii="Arial" w:hAnsi="Arial" w:cs="Arial"/>
          <w:bCs/>
          <w:iCs/>
          <w:sz w:val="22"/>
          <w:szCs w:val="22"/>
        </w:rPr>
        <w:t xml:space="preserve"> 38</w:t>
      </w:r>
      <w:r w:rsidR="008A2D35" w:rsidRPr="00532E29">
        <w:rPr>
          <w:rFonts w:ascii="Arial" w:hAnsi="Arial" w:cs="Arial"/>
          <w:bCs/>
          <w:iCs/>
          <w:sz w:val="22"/>
          <w:szCs w:val="22"/>
        </w:rPr>
        <w:t xml:space="preserve"> száza</w:t>
      </w:r>
      <w:r w:rsidR="003D3A8E" w:rsidRPr="00532E29">
        <w:rPr>
          <w:rFonts w:ascii="Arial" w:hAnsi="Arial" w:cs="Arial"/>
          <w:bCs/>
          <w:iCs/>
          <w:sz w:val="22"/>
          <w:szCs w:val="22"/>
        </w:rPr>
        <w:t>lékát tervezik félretenni</w:t>
      </w:r>
      <w:r w:rsidR="00AE2B78" w:rsidRPr="00532E29">
        <w:rPr>
          <w:rFonts w:ascii="Arial" w:hAnsi="Arial" w:cs="Arial"/>
          <w:bCs/>
          <w:iCs/>
          <w:sz w:val="22"/>
          <w:szCs w:val="22"/>
        </w:rPr>
        <w:t xml:space="preserve">. </w:t>
      </w:r>
      <w:r w:rsidR="00AE2B78" w:rsidRPr="00AE2B78">
        <w:rPr>
          <w:rFonts w:ascii="Arial" w:hAnsi="Arial" w:cs="Arial"/>
          <w:bCs/>
          <w:iCs/>
          <w:sz w:val="22"/>
          <w:szCs w:val="22"/>
        </w:rPr>
        <w:t xml:space="preserve">Azzal kapcsolatban, hogy ez az új kedvezmény hogyan fogja érinteni az adóvisszatérítést is nyújtó nyugdíjmegtakarítási formák népszerűségét, </w:t>
      </w:r>
      <w:r w:rsidR="00AE2B78">
        <w:rPr>
          <w:rFonts w:ascii="Arial" w:hAnsi="Arial" w:cs="Arial"/>
          <w:bCs/>
          <w:iCs/>
          <w:sz w:val="22"/>
          <w:szCs w:val="22"/>
        </w:rPr>
        <w:t>már vegyesebb kép</w:t>
      </w:r>
      <w:r w:rsidR="00532E29">
        <w:rPr>
          <w:rFonts w:ascii="Arial" w:hAnsi="Arial" w:cs="Arial"/>
          <w:bCs/>
          <w:iCs/>
          <w:sz w:val="22"/>
          <w:szCs w:val="22"/>
        </w:rPr>
        <w:t xml:space="preserve"> rajzolódik ki</w:t>
      </w:r>
      <w:r w:rsidR="00AE2B78" w:rsidRPr="00AE2B78">
        <w:rPr>
          <w:rFonts w:ascii="Arial" w:hAnsi="Arial" w:cs="Arial"/>
          <w:bCs/>
          <w:iCs/>
          <w:sz w:val="22"/>
          <w:szCs w:val="22"/>
        </w:rPr>
        <w:t xml:space="preserve">. </w:t>
      </w:r>
      <w:r w:rsidR="00AE2B78">
        <w:rPr>
          <w:rFonts w:ascii="Arial" w:hAnsi="Arial" w:cs="Arial"/>
          <w:bCs/>
          <w:iCs/>
          <w:sz w:val="22"/>
          <w:szCs w:val="22"/>
        </w:rPr>
        <w:t>A</w:t>
      </w:r>
      <w:r w:rsidR="00802D74">
        <w:rPr>
          <w:rFonts w:ascii="Arial" w:hAnsi="Arial" w:cs="Arial"/>
          <w:bCs/>
          <w:iCs/>
          <w:sz w:val="22"/>
          <w:szCs w:val="22"/>
        </w:rPr>
        <w:t xml:space="preserve">z érintett </w:t>
      </w:r>
      <w:r w:rsidR="00AE2B78">
        <w:rPr>
          <w:rFonts w:ascii="Arial" w:hAnsi="Arial" w:cs="Arial"/>
          <w:bCs/>
          <w:iCs/>
          <w:sz w:val="22"/>
          <w:szCs w:val="22"/>
        </w:rPr>
        <w:t>válaszadók t</w:t>
      </w:r>
      <w:r w:rsidR="004E0192">
        <w:rPr>
          <w:rFonts w:ascii="Arial" w:hAnsi="Arial" w:cs="Arial"/>
          <w:bCs/>
          <w:iCs/>
          <w:sz w:val="22"/>
          <w:szCs w:val="22"/>
        </w:rPr>
        <w:t>öbb mint egyharmad</w:t>
      </w:r>
      <w:r w:rsidR="00AE2B78">
        <w:rPr>
          <w:rFonts w:ascii="Arial" w:hAnsi="Arial" w:cs="Arial"/>
          <w:bCs/>
          <w:iCs/>
          <w:sz w:val="22"/>
          <w:szCs w:val="22"/>
        </w:rPr>
        <w:t>a</w:t>
      </w:r>
      <w:r w:rsidR="004E0192">
        <w:rPr>
          <w:rFonts w:ascii="Arial" w:hAnsi="Arial" w:cs="Arial"/>
          <w:bCs/>
          <w:iCs/>
          <w:sz w:val="22"/>
          <w:szCs w:val="22"/>
        </w:rPr>
        <w:t xml:space="preserve"> az adójóv</w:t>
      </w:r>
      <w:r w:rsidR="00D11B7B">
        <w:rPr>
          <w:rFonts w:ascii="Arial" w:hAnsi="Arial" w:cs="Arial"/>
          <w:bCs/>
          <w:iCs/>
          <w:sz w:val="22"/>
          <w:szCs w:val="22"/>
        </w:rPr>
        <w:t xml:space="preserve">áírás nélkül – amire értelemszerűen már nem lesznek jogosultak </w:t>
      </w:r>
      <w:r w:rsidR="006D393D">
        <w:rPr>
          <w:rFonts w:ascii="Arial" w:hAnsi="Arial" w:cs="Arial"/>
          <w:bCs/>
          <w:iCs/>
          <w:sz w:val="22"/>
          <w:szCs w:val="22"/>
        </w:rPr>
        <w:t>– nem tartja vonzónak</w:t>
      </w:r>
      <w:r w:rsidR="008F1E60">
        <w:rPr>
          <w:rFonts w:ascii="Arial" w:hAnsi="Arial" w:cs="Arial"/>
          <w:bCs/>
          <w:iCs/>
          <w:sz w:val="22"/>
          <w:szCs w:val="22"/>
        </w:rPr>
        <w:t xml:space="preserve"> a </w:t>
      </w:r>
      <w:r w:rsidR="00765AF4">
        <w:rPr>
          <w:rFonts w:ascii="Arial" w:hAnsi="Arial" w:cs="Arial"/>
          <w:bCs/>
          <w:iCs/>
          <w:sz w:val="22"/>
          <w:szCs w:val="22"/>
        </w:rPr>
        <w:t xml:space="preserve">hagyományos </w:t>
      </w:r>
      <w:r w:rsidR="008F1E60">
        <w:rPr>
          <w:rFonts w:ascii="Arial" w:hAnsi="Arial" w:cs="Arial"/>
          <w:bCs/>
          <w:iCs/>
          <w:sz w:val="22"/>
          <w:szCs w:val="22"/>
        </w:rPr>
        <w:t>nyugdíjmegtakarításokat</w:t>
      </w:r>
      <w:r w:rsidR="00D064C1">
        <w:rPr>
          <w:rFonts w:ascii="Arial" w:hAnsi="Arial" w:cs="Arial"/>
          <w:bCs/>
          <w:iCs/>
          <w:sz w:val="22"/>
          <w:szCs w:val="22"/>
        </w:rPr>
        <w:t xml:space="preserve">, </w:t>
      </w:r>
      <w:r w:rsidR="00AE2B78">
        <w:rPr>
          <w:rFonts w:ascii="Arial" w:hAnsi="Arial" w:cs="Arial"/>
          <w:bCs/>
          <w:iCs/>
          <w:sz w:val="22"/>
          <w:szCs w:val="22"/>
        </w:rPr>
        <w:t xml:space="preserve">ugyanakkor </w:t>
      </w:r>
      <w:r w:rsidR="00106E21">
        <w:rPr>
          <w:rFonts w:ascii="Arial" w:hAnsi="Arial" w:cs="Arial"/>
          <w:bCs/>
          <w:iCs/>
          <w:sz w:val="22"/>
          <w:szCs w:val="22"/>
        </w:rPr>
        <w:t>negyedük</w:t>
      </w:r>
      <w:r w:rsidR="00AE2B78">
        <w:rPr>
          <w:rFonts w:ascii="Arial" w:hAnsi="Arial" w:cs="Arial"/>
          <w:bCs/>
          <w:iCs/>
          <w:sz w:val="22"/>
          <w:szCs w:val="22"/>
        </w:rPr>
        <w:t xml:space="preserve"> </w:t>
      </w:r>
      <w:r w:rsidR="006378D0">
        <w:rPr>
          <w:rFonts w:ascii="Arial" w:hAnsi="Arial" w:cs="Arial"/>
          <w:bCs/>
          <w:iCs/>
          <w:sz w:val="22"/>
          <w:szCs w:val="22"/>
        </w:rPr>
        <w:t>arra számít</w:t>
      </w:r>
      <w:r w:rsidR="00AE2B78">
        <w:rPr>
          <w:rFonts w:ascii="Arial" w:hAnsi="Arial" w:cs="Arial"/>
          <w:bCs/>
          <w:iCs/>
          <w:sz w:val="22"/>
          <w:szCs w:val="22"/>
        </w:rPr>
        <w:t xml:space="preserve">, hogy </w:t>
      </w:r>
      <w:r w:rsidR="00AE2B78" w:rsidRPr="00AE2B78">
        <w:rPr>
          <w:rFonts w:ascii="Arial" w:hAnsi="Arial" w:cs="Arial"/>
          <w:bCs/>
          <w:iCs/>
          <w:sz w:val="22"/>
          <w:szCs w:val="22"/>
        </w:rPr>
        <w:t xml:space="preserve">az adómentességnek köszönhetően nagyobb összeget tudnak majd </w:t>
      </w:r>
      <w:r w:rsidR="00AE2B78">
        <w:rPr>
          <w:rFonts w:ascii="Arial" w:hAnsi="Arial" w:cs="Arial"/>
          <w:bCs/>
          <w:iCs/>
          <w:sz w:val="22"/>
          <w:szCs w:val="22"/>
        </w:rPr>
        <w:t xml:space="preserve">nyugdíjcélra </w:t>
      </w:r>
      <w:r w:rsidR="00AE2B78" w:rsidRPr="00AE2B78">
        <w:rPr>
          <w:rFonts w:ascii="Arial" w:hAnsi="Arial" w:cs="Arial"/>
          <w:bCs/>
          <w:iCs/>
          <w:sz w:val="22"/>
          <w:szCs w:val="22"/>
        </w:rPr>
        <w:t>félretenni</w:t>
      </w:r>
      <w:r w:rsidR="00E429B3">
        <w:rPr>
          <w:rFonts w:ascii="Arial" w:hAnsi="Arial" w:cs="Arial"/>
          <w:bCs/>
          <w:iCs/>
          <w:sz w:val="22"/>
          <w:szCs w:val="22"/>
        </w:rPr>
        <w:t>.</w:t>
      </w:r>
    </w:p>
    <w:p w14:paraId="1211CBE4" w14:textId="77777777" w:rsidR="00CD775A" w:rsidRPr="004C4C7A" w:rsidRDefault="00CD775A" w:rsidP="00A50B10">
      <w:pPr>
        <w:spacing w:after="0"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4FC7B1AF" w14:textId="71893526" w:rsidR="00CD775A" w:rsidRPr="004C4C7A" w:rsidRDefault="00CD775A" w:rsidP="00A50B10">
      <w:pPr>
        <w:spacing w:after="0"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„</w:t>
      </w:r>
      <w:r w:rsidRPr="00CD775A">
        <w:rPr>
          <w:rFonts w:ascii="Arial" w:hAnsi="Arial" w:cs="Arial"/>
          <w:bCs/>
          <w:i/>
          <w:sz w:val="22"/>
          <w:szCs w:val="22"/>
        </w:rPr>
        <w:t>A kutatás</w:t>
      </w:r>
      <w:r w:rsidR="00C57B4C">
        <w:rPr>
          <w:rFonts w:ascii="Arial" w:hAnsi="Arial" w:cs="Arial"/>
          <w:bCs/>
          <w:i/>
          <w:sz w:val="22"/>
          <w:szCs w:val="22"/>
        </w:rPr>
        <w:t xml:space="preserve"> rávilágított arra is, hogy a lakosság </w:t>
      </w:r>
      <w:r w:rsidR="006467A4">
        <w:rPr>
          <w:rFonts w:ascii="Arial" w:hAnsi="Arial" w:cs="Arial"/>
          <w:bCs/>
          <w:i/>
          <w:sz w:val="22"/>
          <w:szCs w:val="22"/>
        </w:rPr>
        <w:t>kezd el</w:t>
      </w:r>
      <w:r w:rsidR="00765AF4">
        <w:rPr>
          <w:rFonts w:ascii="Arial" w:hAnsi="Arial" w:cs="Arial"/>
          <w:bCs/>
          <w:i/>
          <w:sz w:val="22"/>
          <w:szCs w:val="22"/>
        </w:rPr>
        <w:t xml:space="preserve">mozdulni </w:t>
      </w:r>
      <w:r w:rsidR="006467A4">
        <w:rPr>
          <w:rFonts w:ascii="Arial" w:hAnsi="Arial" w:cs="Arial"/>
          <w:bCs/>
          <w:i/>
          <w:sz w:val="22"/>
          <w:szCs w:val="22"/>
        </w:rPr>
        <w:t>a rugalmas</w:t>
      </w:r>
      <w:r w:rsidR="00765AF4">
        <w:rPr>
          <w:rFonts w:ascii="Arial" w:hAnsi="Arial" w:cs="Arial"/>
          <w:bCs/>
          <w:i/>
          <w:sz w:val="22"/>
          <w:szCs w:val="22"/>
        </w:rPr>
        <w:t>abb</w:t>
      </w:r>
      <w:r w:rsidR="006467A4">
        <w:rPr>
          <w:rFonts w:ascii="Arial" w:hAnsi="Arial" w:cs="Arial"/>
          <w:bCs/>
          <w:i/>
          <w:sz w:val="22"/>
          <w:szCs w:val="22"/>
        </w:rPr>
        <w:t xml:space="preserve"> megtakarítási formák irányába. Ez azt jelenti, hogy</w:t>
      </w:r>
      <w:r w:rsidR="00B67DDC">
        <w:rPr>
          <w:rFonts w:ascii="Arial" w:hAnsi="Arial" w:cs="Arial"/>
          <w:bCs/>
          <w:i/>
          <w:sz w:val="22"/>
          <w:szCs w:val="22"/>
        </w:rPr>
        <w:t xml:space="preserve"> sokan </w:t>
      </w:r>
      <w:r w:rsidR="006467A4">
        <w:rPr>
          <w:rFonts w:ascii="Arial" w:hAnsi="Arial" w:cs="Arial"/>
          <w:bCs/>
          <w:i/>
          <w:sz w:val="22"/>
          <w:szCs w:val="22"/>
        </w:rPr>
        <w:t>nem kíván</w:t>
      </w:r>
      <w:r w:rsidR="00B67DDC">
        <w:rPr>
          <w:rFonts w:ascii="Arial" w:hAnsi="Arial" w:cs="Arial"/>
          <w:bCs/>
          <w:i/>
          <w:sz w:val="22"/>
          <w:szCs w:val="22"/>
        </w:rPr>
        <w:t>nak hosszú táv</w:t>
      </w:r>
      <w:r w:rsidR="00791E7C">
        <w:rPr>
          <w:rFonts w:ascii="Arial" w:hAnsi="Arial" w:cs="Arial"/>
          <w:bCs/>
          <w:i/>
          <w:sz w:val="22"/>
          <w:szCs w:val="22"/>
        </w:rPr>
        <w:t>ra</w:t>
      </w:r>
      <w:r w:rsidR="008E0FE2">
        <w:rPr>
          <w:rFonts w:ascii="Arial" w:hAnsi="Arial" w:cs="Arial"/>
          <w:bCs/>
          <w:i/>
          <w:sz w:val="22"/>
          <w:szCs w:val="22"/>
        </w:rPr>
        <w:t xml:space="preserve">, egy </w:t>
      </w:r>
      <w:r w:rsidR="006467A4">
        <w:rPr>
          <w:rFonts w:ascii="Arial" w:hAnsi="Arial" w:cs="Arial"/>
          <w:bCs/>
          <w:i/>
          <w:sz w:val="22"/>
          <w:szCs w:val="22"/>
        </w:rPr>
        <w:t xml:space="preserve">minden hónapban </w:t>
      </w:r>
      <w:r w:rsidR="00B67DDC">
        <w:rPr>
          <w:rFonts w:ascii="Arial" w:hAnsi="Arial" w:cs="Arial"/>
          <w:bCs/>
          <w:i/>
          <w:sz w:val="22"/>
          <w:szCs w:val="22"/>
        </w:rPr>
        <w:t>fix összeg</w:t>
      </w:r>
      <w:r w:rsidR="008E0FE2">
        <w:rPr>
          <w:rFonts w:ascii="Arial" w:hAnsi="Arial" w:cs="Arial"/>
          <w:bCs/>
          <w:i/>
          <w:sz w:val="22"/>
          <w:szCs w:val="22"/>
        </w:rPr>
        <w:t xml:space="preserve"> befizetésére kötelező befektetési formá</w:t>
      </w:r>
      <w:r w:rsidR="00BC4B26">
        <w:rPr>
          <w:rFonts w:ascii="Arial" w:hAnsi="Arial" w:cs="Arial"/>
          <w:bCs/>
          <w:i/>
          <w:sz w:val="22"/>
          <w:szCs w:val="22"/>
        </w:rPr>
        <w:t>t</w:t>
      </w:r>
      <w:r w:rsidR="008E0FE2">
        <w:rPr>
          <w:rFonts w:ascii="Arial" w:hAnsi="Arial" w:cs="Arial"/>
          <w:bCs/>
          <w:i/>
          <w:sz w:val="22"/>
          <w:szCs w:val="22"/>
        </w:rPr>
        <w:t xml:space="preserve"> választani. </w:t>
      </w:r>
      <w:r w:rsidR="007223E6">
        <w:rPr>
          <w:rFonts w:ascii="Arial" w:hAnsi="Arial" w:cs="Arial"/>
          <w:bCs/>
          <w:i/>
          <w:sz w:val="22"/>
          <w:szCs w:val="22"/>
        </w:rPr>
        <w:t xml:space="preserve">Szeretnék maguknak </w:t>
      </w:r>
      <w:r w:rsidR="006768E4">
        <w:rPr>
          <w:rFonts w:ascii="Arial" w:hAnsi="Arial" w:cs="Arial"/>
          <w:bCs/>
          <w:i/>
          <w:sz w:val="22"/>
          <w:szCs w:val="22"/>
        </w:rPr>
        <w:t>megtartani annak lehetőségé</w:t>
      </w:r>
      <w:r w:rsidR="00343223">
        <w:rPr>
          <w:rFonts w:ascii="Arial" w:hAnsi="Arial" w:cs="Arial"/>
          <w:bCs/>
          <w:i/>
          <w:sz w:val="22"/>
          <w:szCs w:val="22"/>
        </w:rPr>
        <w:t>t</w:t>
      </w:r>
      <w:r w:rsidR="008E0FE2">
        <w:rPr>
          <w:rFonts w:ascii="Arial" w:hAnsi="Arial" w:cs="Arial"/>
          <w:bCs/>
          <w:i/>
          <w:sz w:val="22"/>
          <w:szCs w:val="22"/>
        </w:rPr>
        <w:t xml:space="preserve">, hogy </w:t>
      </w:r>
      <w:r w:rsidR="00B13DFD">
        <w:rPr>
          <w:rFonts w:ascii="Arial" w:hAnsi="Arial" w:cs="Arial"/>
          <w:bCs/>
          <w:i/>
          <w:sz w:val="22"/>
          <w:szCs w:val="22"/>
        </w:rPr>
        <w:t xml:space="preserve">az </w:t>
      </w:r>
      <w:r w:rsidR="002A6EDD">
        <w:rPr>
          <w:rFonts w:ascii="Arial" w:hAnsi="Arial" w:cs="Arial"/>
          <w:bCs/>
          <w:i/>
          <w:sz w:val="22"/>
          <w:szCs w:val="22"/>
        </w:rPr>
        <w:t>éppen aktuális pénzügyi helyzet</w:t>
      </w:r>
      <w:r w:rsidR="00BC4B26">
        <w:rPr>
          <w:rFonts w:ascii="Arial" w:hAnsi="Arial" w:cs="Arial"/>
          <w:bCs/>
          <w:i/>
          <w:sz w:val="22"/>
          <w:szCs w:val="22"/>
        </w:rPr>
        <w:t>ü</w:t>
      </w:r>
      <w:r w:rsidR="002A6EDD">
        <w:rPr>
          <w:rFonts w:ascii="Arial" w:hAnsi="Arial" w:cs="Arial"/>
          <w:bCs/>
          <w:i/>
          <w:sz w:val="22"/>
          <w:szCs w:val="22"/>
        </w:rPr>
        <w:t>khöz mérten válasszák meg a félretenni kívánt összeg nagyságát</w:t>
      </w:r>
      <w:r w:rsidR="0023630D">
        <w:rPr>
          <w:rFonts w:ascii="Arial" w:hAnsi="Arial" w:cs="Arial"/>
          <w:bCs/>
          <w:i/>
          <w:sz w:val="22"/>
          <w:szCs w:val="22"/>
        </w:rPr>
        <w:t xml:space="preserve">. Ugyanakkor </w:t>
      </w:r>
      <w:r w:rsidR="00772393">
        <w:rPr>
          <w:rFonts w:ascii="Arial" w:hAnsi="Arial" w:cs="Arial"/>
          <w:bCs/>
          <w:i/>
          <w:sz w:val="22"/>
          <w:szCs w:val="22"/>
        </w:rPr>
        <w:t xml:space="preserve">a befektetés gyarapodása </w:t>
      </w:r>
      <w:r w:rsidR="00A325BA">
        <w:rPr>
          <w:rFonts w:ascii="Arial" w:hAnsi="Arial" w:cs="Arial"/>
          <w:bCs/>
          <w:i/>
          <w:sz w:val="22"/>
          <w:szCs w:val="22"/>
        </w:rPr>
        <w:t>kapcsán</w:t>
      </w:r>
      <w:r w:rsidR="00C273FD">
        <w:rPr>
          <w:rFonts w:ascii="Arial" w:hAnsi="Arial" w:cs="Arial"/>
          <w:bCs/>
          <w:i/>
          <w:sz w:val="22"/>
          <w:szCs w:val="22"/>
        </w:rPr>
        <w:t xml:space="preserve"> biztosra akarnak menni az ügyfelek, </w:t>
      </w:r>
      <w:r w:rsidR="00464C19">
        <w:rPr>
          <w:rFonts w:ascii="Arial" w:hAnsi="Arial" w:cs="Arial"/>
          <w:bCs/>
          <w:i/>
          <w:sz w:val="22"/>
          <w:szCs w:val="22"/>
        </w:rPr>
        <w:t>a garantált hozamok</w:t>
      </w:r>
      <w:r w:rsidR="005C0728">
        <w:rPr>
          <w:rFonts w:ascii="Arial" w:hAnsi="Arial" w:cs="Arial"/>
          <w:bCs/>
          <w:i/>
          <w:sz w:val="22"/>
          <w:szCs w:val="22"/>
        </w:rPr>
        <w:t>at</w:t>
      </w:r>
      <w:r w:rsidR="0041576D">
        <w:rPr>
          <w:rFonts w:ascii="Arial" w:hAnsi="Arial" w:cs="Arial"/>
          <w:bCs/>
          <w:i/>
          <w:sz w:val="22"/>
          <w:szCs w:val="22"/>
        </w:rPr>
        <w:t xml:space="preserve"> </w:t>
      </w:r>
      <w:r w:rsidR="0053689D">
        <w:rPr>
          <w:rFonts w:ascii="Arial" w:hAnsi="Arial" w:cs="Arial"/>
          <w:bCs/>
          <w:i/>
          <w:sz w:val="22"/>
          <w:szCs w:val="22"/>
        </w:rPr>
        <w:t>keresik a legtöbben</w:t>
      </w:r>
      <w:r w:rsidRPr="00FD3710">
        <w:rPr>
          <w:rFonts w:ascii="Arial" w:hAnsi="Arial" w:cs="Arial"/>
          <w:bCs/>
          <w:i/>
          <w:sz w:val="22"/>
          <w:szCs w:val="22"/>
        </w:rPr>
        <w:t>”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Pr="004C4C7A">
        <w:rPr>
          <w:rFonts w:ascii="Arial" w:hAnsi="Arial" w:cs="Arial"/>
          <w:bCs/>
          <w:iCs/>
          <w:sz w:val="22"/>
          <w:szCs w:val="22"/>
        </w:rPr>
        <w:t>– hívta fel a figyelmet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711160">
        <w:rPr>
          <w:rFonts w:ascii="Arial" w:hAnsi="Arial" w:cs="Arial"/>
          <w:b/>
          <w:iCs/>
          <w:sz w:val="22"/>
          <w:szCs w:val="22"/>
        </w:rPr>
        <w:t>Füzes Edit,</w:t>
      </w:r>
      <w:r w:rsidRPr="004C4C7A">
        <w:rPr>
          <w:rFonts w:ascii="Arial" w:hAnsi="Arial" w:cs="Arial"/>
          <w:bCs/>
          <w:iCs/>
          <w:sz w:val="22"/>
          <w:szCs w:val="22"/>
        </w:rPr>
        <w:t xml:space="preserve"> a Groupama Biztosító </w:t>
      </w:r>
      <w:r w:rsidRPr="00BD0ED6">
        <w:rPr>
          <w:rFonts w:ascii="Arial" w:hAnsi="Arial" w:cs="Arial"/>
          <w:bCs/>
          <w:iCs/>
          <w:sz w:val="22"/>
          <w:szCs w:val="22"/>
        </w:rPr>
        <w:t>lakossági személybiztosítási termékmenedzsment vezetője</w:t>
      </w:r>
      <w:r w:rsidRPr="004C4C7A">
        <w:rPr>
          <w:rFonts w:ascii="Arial" w:hAnsi="Arial" w:cs="Arial"/>
          <w:bCs/>
          <w:iCs/>
          <w:sz w:val="22"/>
          <w:szCs w:val="22"/>
        </w:rPr>
        <w:t>.</w:t>
      </w:r>
    </w:p>
    <w:p w14:paraId="7939E6C1" w14:textId="77777777" w:rsidR="00CD775A" w:rsidRDefault="00CD775A" w:rsidP="00A50B10">
      <w:pPr>
        <w:spacing w:after="0"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2E1091BF" w14:textId="58B53F57" w:rsidR="00795FF1" w:rsidRDefault="00A668DF" w:rsidP="00A50B10">
      <w:pPr>
        <w:spacing w:after="0" w:line="276" w:lineRule="auto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B</w:t>
      </w:r>
      <w:r w:rsidR="005A15BA">
        <w:rPr>
          <w:rFonts w:ascii="Arial" w:hAnsi="Arial" w:cs="Arial"/>
          <w:b/>
          <w:iCs/>
          <w:sz w:val="22"/>
          <w:szCs w:val="22"/>
        </w:rPr>
        <w:t>efektetés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 w:rsidR="001E3522">
        <w:rPr>
          <w:rFonts w:ascii="Arial" w:hAnsi="Arial" w:cs="Arial"/>
          <w:b/>
          <w:iCs/>
          <w:sz w:val="22"/>
          <w:szCs w:val="22"/>
        </w:rPr>
        <w:t>ajándékba</w:t>
      </w:r>
    </w:p>
    <w:p w14:paraId="4792447A" w14:textId="77777777" w:rsidR="00795FF1" w:rsidRDefault="00795FF1" w:rsidP="00A50B10">
      <w:pPr>
        <w:spacing w:after="0" w:line="276" w:lineRule="auto"/>
        <w:jc w:val="both"/>
        <w:rPr>
          <w:rFonts w:ascii="Arial" w:hAnsi="Arial" w:cs="Arial"/>
          <w:b/>
          <w:iCs/>
          <w:sz w:val="22"/>
          <w:szCs w:val="22"/>
        </w:rPr>
      </w:pPr>
    </w:p>
    <w:p w14:paraId="20F0BCC7" w14:textId="2CF9CFB8" w:rsidR="00795FF1" w:rsidRDefault="0092571E" w:rsidP="00A50B10">
      <w:pPr>
        <w:spacing w:after="0"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A</w:t>
      </w:r>
      <w:r w:rsidR="00353D9A">
        <w:rPr>
          <w:rFonts w:ascii="Arial" w:hAnsi="Arial" w:cs="Arial"/>
          <w:bCs/>
          <w:iCs/>
          <w:sz w:val="22"/>
          <w:szCs w:val="22"/>
        </w:rPr>
        <w:t>z ünnepekre készülődés jegyében arra is kíváncsiak volt</w:t>
      </w:r>
      <w:r w:rsidR="00783D9C">
        <w:rPr>
          <w:rFonts w:ascii="Arial" w:hAnsi="Arial" w:cs="Arial"/>
          <w:bCs/>
          <w:iCs/>
          <w:sz w:val="22"/>
          <w:szCs w:val="22"/>
        </w:rPr>
        <w:t>a</w:t>
      </w:r>
      <w:r w:rsidR="00353D9A">
        <w:rPr>
          <w:rFonts w:ascii="Arial" w:hAnsi="Arial" w:cs="Arial"/>
          <w:bCs/>
          <w:iCs/>
          <w:sz w:val="22"/>
          <w:szCs w:val="22"/>
        </w:rPr>
        <w:t>k</w:t>
      </w:r>
      <w:r w:rsidRPr="0092571E">
        <w:t xml:space="preserve"> </w:t>
      </w:r>
      <w:r w:rsidRPr="0092571E">
        <w:rPr>
          <w:rFonts w:ascii="Arial" w:hAnsi="Arial" w:cs="Arial"/>
          <w:bCs/>
          <w:iCs/>
          <w:sz w:val="22"/>
          <w:szCs w:val="22"/>
        </w:rPr>
        <w:t>a felmérésben</w:t>
      </w:r>
      <w:r w:rsidR="00353D9A">
        <w:rPr>
          <w:rFonts w:ascii="Arial" w:hAnsi="Arial" w:cs="Arial"/>
          <w:bCs/>
          <w:iCs/>
          <w:sz w:val="22"/>
          <w:szCs w:val="22"/>
        </w:rPr>
        <w:t>, hogy milyen</w:t>
      </w:r>
      <w:r w:rsidR="00124780">
        <w:rPr>
          <w:rFonts w:ascii="Arial" w:hAnsi="Arial" w:cs="Arial"/>
          <w:bCs/>
          <w:iCs/>
          <w:sz w:val="22"/>
          <w:szCs w:val="22"/>
        </w:rPr>
        <w:t>,</w:t>
      </w:r>
      <w:r w:rsidR="00353D9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D0DD0">
        <w:rPr>
          <w:rFonts w:ascii="Arial" w:hAnsi="Arial" w:cs="Arial"/>
          <w:bCs/>
          <w:iCs/>
          <w:sz w:val="22"/>
          <w:szCs w:val="22"/>
        </w:rPr>
        <w:t>az értékét legalább őrző</w:t>
      </w:r>
      <w:r w:rsidR="00783D9C" w:rsidRPr="009A0035">
        <w:rPr>
          <w:rFonts w:ascii="Arial" w:hAnsi="Arial" w:cs="Arial"/>
          <w:bCs/>
          <w:iCs/>
          <w:sz w:val="22"/>
          <w:szCs w:val="22"/>
        </w:rPr>
        <w:t>,</w:t>
      </w:r>
      <w:r w:rsidR="00FF1D18">
        <w:rPr>
          <w:rFonts w:ascii="Arial" w:hAnsi="Arial" w:cs="Arial"/>
          <w:bCs/>
          <w:iCs/>
          <w:sz w:val="22"/>
          <w:szCs w:val="22"/>
        </w:rPr>
        <w:t xml:space="preserve"> </w:t>
      </w:r>
      <w:r w:rsidR="002A3F37">
        <w:rPr>
          <w:rFonts w:ascii="Arial" w:hAnsi="Arial" w:cs="Arial"/>
          <w:bCs/>
          <w:iCs/>
          <w:sz w:val="22"/>
          <w:szCs w:val="22"/>
        </w:rPr>
        <w:t xml:space="preserve">vagy </w:t>
      </w:r>
      <w:r w:rsidR="00783D9C" w:rsidRPr="009A0035">
        <w:rPr>
          <w:rFonts w:ascii="Arial" w:hAnsi="Arial" w:cs="Arial"/>
          <w:bCs/>
          <w:iCs/>
          <w:sz w:val="22"/>
          <w:szCs w:val="22"/>
        </w:rPr>
        <w:t xml:space="preserve">a másokról való gondoskodást szem előtt tartó ajándékozási formákban hisznek a magyarok. </w:t>
      </w:r>
      <w:r w:rsidR="00A752DE">
        <w:rPr>
          <w:rFonts w:ascii="Arial" w:hAnsi="Arial" w:cs="Arial"/>
          <w:bCs/>
          <w:iCs/>
          <w:sz w:val="22"/>
          <w:szCs w:val="22"/>
        </w:rPr>
        <w:t>Hogy mennyire népszerű ajándékozási formáról van szó, jelzi, hogy a fel</w:t>
      </w:r>
      <w:r w:rsidR="00086B32">
        <w:rPr>
          <w:rFonts w:ascii="Arial" w:hAnsi="Arial" w:cs="Arial"/>
          <w:bCs/>
          <w:iCs/>
          <w:sz w:val="22"/>
          <w:szCs w:val="22"/>
        </w:rPr>
        <w:t>m</w:t>
      </w:r>
      <w:r w:rsidR="00A752DE">
        <w:rPr>
          <w:rFonts w:ascii="Arial" w:hAnsi="Arial" w:cs="Arial"/>
          <w:bCs/>
          <w:iCs/>
          <w:sz w:val="22"/>
          <w:szCs w:val="22"/>
        </w:rPr>
        <w:t>érés szerint a</w:t>
      </w:r>
      <w:r w:rsidR="00A752DE" w:rsidRPr="00A752DE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A60B76">
        <w:rPr>
          <w:rFonts w:ascii="Arial" w:hAnsi="Arial" w:cs="Arial"/>
          <w:b/>
          <w:bCs/>
          <w:iCs/>
          <w:sz w:val="22"/>
          <w:szCs w:val="22"/>
        </w:rPr>
        <w:t>l</w:t>
      </w:r>
      <w:r w:rsidR="00A752DE" w:rsidRPr="00532E29">
        <w:rPr>
          <w:rFonts w:ascii="Arial" w:hAnsi="Arial" w:cs="Arial"/>
          <w:iCs/>
          <w:sz w:val="22"/>
          <w:szCs w:val="22"/>
        </w:rPr>
        <w:t>akosság harmada adott már</w:t>
      </w:r>
      <w:r w:rsidR="00795FF1" w:rsidRPr="00532E29">
        <w:rPr>
          <w:rFonts w:ascii="Arial" w:hAnsi="Arial" w:cs="Arial"/>
          <w:iCs/>
          <w:sz w:val="22"/>
          <w:szCs w:val="22"/>
        </w:rPr>
        <w:t xml:space="preserve"> olyan </w:t>
      </w:r>
      <w:r w:rsidR="00A752DE" w:rsidRPr="00532E29">
        <w:rPr>
          <w:rFonts w:ascii="Arial" w:hAnsi="Arial" w:cs="Arial"/>
          <w:iCs/>
          <w:sz w:val="22"/>
          <w:szCs w:val="22"/>
        </w:rPr>
        <w:t>ajándékot</w:t>
      </w:r>
      <w:r w:rsidR="00795FF1" w:rsidRPr="00532E29">
        <w:rPr>
          <w:rFonts w:ascii="Arial" w:hAnsi="Arial" w:cs="Arial"/>
          <w:iCs/>
          <w:sz w:val="22"/>
          <w:szCs w:val="22"/>
        </w:rPr>
        <w:t xml:space="preserve">, </w:t>
      </w:r>
      <w:r w:rsidR="00A60B76">
        <w:rPr>
          <w:rFonts w:ascii="Arial" w:hAnsi="Arial" w:cs="Arial"/>
          <w:iCs/>
          <w:sz w:val="22"/>
          <w:szCs w:val="22"/>
        </w:rPr>
        <w:t>a</w:t>
      </w:r>
      <w:r w:rsidR="00795FF1" w:rsidRPr="00532E29">
        <w:rPr>
          <w:rFonts w:ascii="Arial" w:hAnsi="Arial" w:cs="Arial"/>
          <w:iCs/>
          <w:sz w:val="22"/>
          <w:szCs w:val="22"/>
        </w:rPr>
        <w:t>mely hosszú távon is megőrzi értékét</w:t>
      </w:r>
      <w:r w:rsidR="00A752DE" w:rsidRPr="00532E29">
        <w:rPr>
          <w:rFonts w:ascii="Arial" w:hAnsi="Arial" w:cs="Arial"/>
          <w:iCs/>
          <w:sz w:val="22"/>
          <w:szCs w:val="22"/>
        </w:rPr>
        <w:t>.</w:t>
      </w:r>
      <w:r w:rsidR="00A752DE" w:rsidRPr="00A752DE">
        <w:rPr>
          <w:rFonts w:ascii="Arial" w:hAnsi="Arial" w:cs="Arial"/>
          <w:bCs/>
          <w:iCs/>
          <w:sz w:val="22"/>
          <w:szCs w:val="22"/>
        </w:rPr>
        <w:t xml:space="preserve"> </w:t>
      </w:r>
      <w:r w:rsidR="00795FF1" w:rsidRPr="00795FF1">
        <w:rPr>
          <w:rFonts w:ascii="Arial" w:hAnsi="Arial" w:cs="Arial"/>
          <w:bCs/>
          <w:iCs/>
          <w:sz w:val="22"/>
          <w:szCs w:val="22"/>
        </w:rPr>
        <w:t>A legnépszerűbbek továbbra is az ékszerek, de egyre többen döntenek modern, pénzügyi tudatosságot tükröző megoldások mellett.</w:t>
      </w:r>
      <w:r w:rsidR="00532E29">
        <w:rPr>
          <w:rFonts w:ascii="Arial" w:hAnsi="Arial" w:cs="Arial"/>
          <w:bCs/>
          <w:iCs/>
          <w:sz w:val="22"/>
          <w:szCs w:val="22"/>
        </w:rPr>
        <w:t xml:space="preserve"> </w:t>
      </w:r>
      <w:r w:rsidR="00795FF1" w:rsidRPr="00795FF1">
        <w:rPr>
          <w:rFonts w:ascii="Arial" w:hAnsi="Arial" w:cs="Arial"/>
          <w:bCs/>
          <w:iCs/>
          <w:sz w:val="22"/>
          <w:szCs w:val="22"/>
        </w:rPr>
        <w:t>Míg korábban a befektetési aranytömbök vagy a betétkönyvek számítottak klasszikus értékőrző ajándéknak</w:t>
      </w:r>
      <w:r w:rsidR="00795FF1" w:rsidRPr="00532E29">
        <w:rPr>
          <w:rFonts w:ascii="Arial" w:hAnsi="Arial" w:cs="Arial"/>
          <w:bCs/>
          <w:iCs/>
          <w:sz w:val="22"/>
          <w:szCs w:val="22"/>
        </w:rPr>
        <w:t>,</w:t>
      </w:r>
      <w:r w:rsidR="00795FF1" w:rsidRPr="00532E29" w:rsidDel="00795FF1">
        <w:rPr>
          <w:rFonts w:ascii="Arial" w:hAnsi="Arial" w:cs="Arial"/>
          <w:bCs/>
          <w:iCs/>
          <w:sz w:val="22"/>
          <w:szCs w:val="22"/>
        </w:rPr>
        <w:t xml:space="preserve"> </w:t>
      </w:r>
      <w:r w:rsidR="001E16AC" w:rsidRPr="00532E29">
        <w:rPr>
          <w:rFonts w:ascii="Arial" w:hAnsi="Arial" w:cs="Arial"/>
          <w:bCs/>
          <w:iCs/>
          <w:sz w:val="22"/>
          <w:szCs w:val="22"/>
        </w:rPr>
        <w:t xml:space="preserve">ma </w:t>
      </w:r>
      <w:r w:rsidR="00FF7218" w:rsidRPr="00532E29">
        <w:rPr>
          <w:rFonts w:ascii="Arial" w:hAnsi="Arial" w:cs="Arial"/>
          <w:bCs/>
          <w:iCs/>
          <w:sz w:val="22"/>
          <w:szCs w:val="22"/>
        </w:rPr>
        <w:t xml:space="preserve">már jóval népszerűbb </w:t>
      </w:r>
      <w:r w:rsidR="00060A90" w:rsidRPr="00532E29">
        <w:rPr>
          <w:rFonts w:ascii="Arial" w:hAnsi="Arial" w:cs="Arial"/>
          <w:bCs/>
          <w:iCs/>
          <w:sz w:val="22"/>
          <w:szCs w:val="22"/>
        </w:rPr>
        <w:t xml:space="preserve">indulótőkét ajándékozni </w:t>
      </w:r>
      <w:r w:rsidR="00973008" w:rsidRPr="00532E29">
        <w:rPr>
          <w:rFonts w:ascii="Arial" w:hAnsi="Arial" w:cs="Arial"/>
          <w:bCs/>
          <w:iCs/>
          <w:sz w:val="22"/>
          <w:szCs w:val="22"/>
        </w:rPr>
        <w:t>valamilyen megtakarításhoz</w:t>
      </w:r>
      <w:r w:rsidR="0069391A" w:rsidRPr="00532E29">
        <w:rPr>
          <w:rFonts w:ascii="Arial" w:hAnsi="Arial" w:cs="Arial"/>
          <w:bCs/>
          <w:iCs/>
          <w:sz w:val="22"/>
          <w:szCs w:val="22"/>
        </w:rPr>
        <w:t>.</w:t>
      </w:r>
      <w:r w:rsidR="00795FF1" w:rsidRPr="00532E29">
        <w:rPr>
          <w:rFonts w:ascii="Arial" w:hAnsi="Arial" w:cs="Arial"/>
          <w:bCs/>
          <w:iCs/>
          <w:sz w:val="22"/>
          <w:szCs w:val="22"/>
        </w:rPr>
        <w:t xml:space="preserve"> </w:t>
      </w:r>
      <w:r w:rsidR="00795FF1" w:rsidRPr="00795FF1">
        <w:rPr>
          <w:rFonts w:ascii="Arial" w:hAnsi="Arial" w:cs="Arial"/>
          <w:bCs/>
          <w:iCs/>
          <w:sz w:val="22"/>
          <w:szCs w:val="22"/>
        </w:rPr>
        <w:t>Ez a tendencia azt mutatja, hogy a magyarok körében erősödik az a szemlélet, miszerint az ajándékozás nemcsak az örömszerzésről, hanem a jövőről való gondoskodásról is szól</w:t>
      </w:r>
      <w:r w:rsidR="00DF4662">
        <w:rPr>
          <w:rFonts w:ascii="Arial" w:hAnsi="Arial" w:cs="Arial"/>
          <w:bCs/>
          <w:iCs/>
          <w:sz w:val="22"/>
          <w:szCs w:val="22"/>
        </w:rPr>
        <w:t>hat</w:t>
      </w:r>
      <w:r w:rsidR="00795FF1" w:rsidRPr="00795FF1">
        <w:rPr>
          <w:rFonts w:ascii="Arial" w:hAnsi="Arial" w:cs="Arial"/>
          <w:bCs/>
          <w:iCs/>
          <w:sz w:val="22"/>
          <w:szCs w:val="22"/>
        </w:rPr>
        <w:t>.</w:t>
      </w:r>
    </w:p>
    <w:p w14:paraId="73F87760" w14:textId="77777777" w:rsidR="00ED7183" w:rsidRDefault="00ED7183" w:rsidP="00A50B10">
      <w:pPr>
        <w:spacing w:after="0"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494F51E9" w14:textId="77777777" w:rsidR="00ED7183" w:rsidRDefault="00ED7183" w:rsidP="00A50B10">
      <w:pPr>
        <w:spacing w:after="0"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229931B5" w14:textId="77777777" w:rsidR="00ED7183" w:rsidRDefault="00ED7183" w:rsidP="00A50B10">
      <w:pPr>
        <w:spacing w:after="0"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388F8F5A" w14:textId="77777777" w:rsidR="00ED7183" w:rsidRDefault="00ED7183" w:rsidP="00A50B10">
      <w:pPr>
        <w:spacing w:after="0"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74368DA0" w14:textId="77777777" w:rsidR="00ED7183" w:rsidRDefault="00ED7183" w:rsidP="00A50B10">
      <w:pPr>
        <w:spacing w:after="0"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2CB46DB6" w14:textId="77777777" w:rsidR="00ED7183" w:rsidRDefault="00ED7183" w:rsidP="00A50B10">
      <w:pPr>
        <w:spacing w:after="0"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7"/>
        <w:gridCol w:w="4535"/>
      </w:tblGrid>
      <w:tr w:rsidR="00ED7183" w:rsidRPr="00024F79" w14:paraId="52A5C8FE" w14:textId="77777777" w:rsidTr="002A7D89">
        <w:trPr>
          <w:trHeight w:val="1820"/>
        </w:trPr>
        <w:tc>
          <w:tcPr>
            <w:tcW w:w="4537" w:type="dxa"/>
          </w:tcPr>
          <w:p w14:paraId="3BE5D4CC" w14:textId="77777777" w:rsidR="00ED7183" w:rsidRPr="00024F79" w:rsidRDefault="00ED7183" w:rsidP="002A7D89">
            <w:pPr>
              <w:spacing w:after="0" w:line="276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024F7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További információ:</w:t>
            </w:r>
          </w:p>
          <w:p w14:paraId="7B217437" w14:textId="77777777" w:rsidR="00ED7183" w:rsidRPr="00024F79" w:rsidRDefault="00ED7183" w:rsidP="002A7D89">
            <w:pPr>
              <w:spacing w:after="0" w:line="276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D746794" w14:textId="77777777" w:rsidR="00ED7183" w:rsidRPr="00024F79" w:rsidRDefault="00ED7183" w:rsidP="002A7D89">
            <w:pPr>
              <w:spacing w:after="0" w:line="276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4F79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Groupama Biztosító</w:t>
            </w:r>
          </w:p>
          <w:p w14:paraId="05B66D83" w14:textId="77777777" w:rsidR="00ED7183" w:rsidRPr="00024F79" w:rsidRDefault="00ED7183" w:rsidP="002A7D89">
            <w:pPr>
              <w:spacing w:after="0" w:line="276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4F7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Koháry András</w:t>
            </w:r>
          </w:p>
          <w:p w14:paraId="4293FEC6" w14:textId="77777777" w:rsidR="00ED7183" w:rsidRPr="00024F79" w:rsidRDefault="00ED7183" w:rsidP="002A7D89">
            <w:pPr>
              <w:spacing w:after="0" w:line="276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4F7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Kommunikációs és PR igazgató</w:t>
            </w:r>
          </w:p>
          <w:p w14:paraId="42A1D702" w14:textId="77777777" w:rsidR="00ED7183" w:rsidRPr="00024F79" w:rsidRDefault="00ED7183" w:rsidP="002A7D89">
            <w:pPr>
              <w:spacing w:after="0" w:line="276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4F7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e-mail: </w:t>
            </w:r>
            <w:hyperlink r:id="rId11" w:tgtFrame="_blank" w:history="1">
              <w:r w:rsidRPr="00024F79">
                <w:rPr>
                  <w:rFonts w:ascii="Arial" w:eastAsia="Calibri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sajto@groupama.hu</w:t>
              </w:r>
            </w:hyperlink>
          </w:p>
          <w:p w14:paraId="55C242D7" w14:textId="77777777" w:rsidR="00ED7183" w:rsidRPr="00024F79" w:rsidRDefault="00ED7183" w:rsidP="002A7D89">
            <w:pPr>
              <w:spacing w:after="0" w:line="276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5" w:type="dxa"/>
          </w:tcPr>
          <w:p w14:paraId="188B0727" w14:textId="77777777" w:rsidR="00ED7183" w:rsidRPr="00024F79" w:rsidRDefault="00ED7183" w:rsidP="002A7D89">
            <w:pPr>
              <w:spacing w:after="0" w:line="276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024F7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Sajtókapcsolat:</w:t>
            </w:r>
          </w:p>
          <w:p w14:paraId="289E1CDD" w14:textId="77777777" w:rsidR="00ED7183" w:rsidRPr="00024F79" w:rsidRDefault="00ED7183" w:rsidP="002A7D89">
            <w:pPr>
              <w:spacing w:after="0" w:line="276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4C61EE1" w14:textId="77777777" w:rsidR="00ED7183" w:rsidRPr="00024F79" w:rsidRDefault="00ED7183" w:rsidP="002A7D89">
            <w:pPr>
              <w:spacing w:after="0" w:line="276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24F79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Noguchi</w:t>
            </w:r>
          </w:p>
          <w:p w14:paraId="4F9B7A59" w14:textId="77777777" w:rsidR="00ED7183" w:rsidRPr="00024F79" w:rsidRDefault="00ED7183" w:rsidP="002A7D89">
            <w:pPr>
              <w:spacing w:after="0" w:line="276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4F7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Bánki András</w:t>
            </w:r>
          </w:p>
          <w:p w14:paraId="1AB195A8" w14:textId="77777777" w:rsidR="00ED7183" w:rsidRPr="00024F79" w:rsidRDefault="00ED7183" w:rsidP="002A7D89">
            <w:pPr>
              <w:spacing w:after="0" w:line="276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4F7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Vezető tanácsadó </w:t>
            </w:r>
          </w:p>
          <w:p w14:paraId="29C70208" w14:textId="77777777" w:rsidR="00ED7183" w:rsidRPr="00024F79" w:rsidRDefault="00ED7183" w:rsidP="002A7D89">
            <w:pPr>
              <w:spacing w:after="0" w:line="276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24F79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e-mail: </w:t>
            </w:r>
            <w:hyperlink r:id="rId12" w:history="1">
              <w:r w:rsidRPr="00024F79">
                <w:rPr>
                  <w:rFonts w:ascii="Arial" w:eastAsia="Calibri" w:hAnsi="Arial" w:cs="Arial"/>
                  <w:color w:val="000000"/>
                  <w:kern w:val="0"/>
                  <w:sz w:val="20"/>
                  <w:szCs w:val="20"/>
                  <w:u w:val="single"/>
                  <w14:ligatures w14:val="none"/>
                </w:rPr>
                <w:t>abanki@noguchi.hu</w:t>
              </w:r>
            </w:hyperlink>
          </w:p>
        </w:tc>
      </w:tr>
    </w:tbl>
    <w:p w14:paraId="0DD4E870" w14:textId="77777777" w:rsidR="00ED7183" w:rsidRPr="00532E29" w:rsidRDefault="00ED7183" w:rsidP="00A50B10">
      <w:pPr>
        <w:spacing w:after="0"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sectPr w:rsidR="00ED7183" w:rsidRPr="00532E29" w:rsidSect="00FC3039">
      <w:headerReference w:type="default" r:id="rId13"/>
      <w:pgSz w:w="11906" w:h="16838"/>
      <w:pgMar w:top="184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BB89E" w14:textId="77777777" w:rsidR="006D752C" w:rsidRDefault="006D752C" w:rsidP="00E95BD5">
      <w:pPr>
        <w:spacing w:after="0" w:line="240" w:lineRule="auto"/>
      </w:pPr>
      <w:r>
        <w:separator/>
      </w:r>
    </w:p>
  </w:endnote>
  <w:endnote w:type="continuationSeparator" w:id="0">
    <w:p w14:paraId="71A0F0F5" w14:textId="77777777" w:rsidR="006D752C" w:rsidRDefault="006D752C" w:rsidP="00E95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A6912" w14:textId="77777777" w:rsidR="006D752C" w:rsidRDefault="006D752C" w:rsidP="00E95BD5">
      <w:pPr>
        <w:spacing w:after="0" w:line="240" w:lineRule="auto"/>
      </w:pPr>
      <w:r>
        <w:separator/>
      </w:r>
    </w:p>
  </w:footnote>
  <w:footnote w:type="continuationSeparator" w:id="0">
    <w:p w14:paraId="1D43A8F2" w14:textId="77777777" w:rsidR="006D752C" w:rsidRDefault="006D752C" w:rsidP="00E95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D01BF" w14:textId="17548B47" w:rsidR="00E95BD5" w:rsidRDefault="00E95BD5">
    <w:pPr>
      <w:pStyle w:val="lfej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09C4D55" wp14:editId="216FE6C1">
          <wp:simplePos x="0" y="0"/>
          <wp:positionH relativeFrom="column">
            <wp:posOffset>-544195</wp:posOffset>
          </wp:positionH>
          <wp:positionV relativeFrom="paragraph">
            <wp:posOffset>-68580</wp:posOffset>
          </wp:positionV>
          <wp:extent cx="1645920" cy="688975"/>
          <wp:effectExtent l="0" t="0" r="0" b="0"/>
          <wp:wrapThrough wrapText="bothSides">
            <wp:wrapPolygon edited="0">
              <wp:start x="1500" y="3583"/>
              <wp:lineTo x="1500" y="17320"/>
              <wp:lineTo x="7250" y="17320"/>
              <wp:lineTo x="19500" y="14931"/>
              <wp:lineTo x="20250" y="7764"/>
              <wp:lineTo x="18750" y="6570"/>
              <wp:lineTo x="7250" y="3583"/>
              <wp:lineTo x="1500" y="3583"/>
            </wp:wrapPolygon>
          </wp:wrapThrough>
          <wp:docPr id="1763563786" name="Kép 1763563786" descr="A képen Grafika, embléma, Grafikus tervezés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243174" name="Kép 2" descr="A képen Grafika, embléma, Grafikus tervezés, képernyőkép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6AF"/>
    <w:multiLevelType w:val="hybridMultilevel"/>
    <w:tmpl w:val="E932B4A4"/>
    <w:lvl w:ilvl="0" w:tplc="FD6A783A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3680D"/>
    <w:multiLevelType w:val="hybridMultilevel"/>
    <w:tmpl w:val="FB9085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B5076"/>
    <w:multiLevelType w:val="hybridMultilevel"/>
    <w:tmpl w:val="3048C1E0"/>
    <w:lvl w:ilvl="0" w:tplc="11A2F81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F125B"/>
    <w:multiLevelType w:val="hybridMultilevel"/>
    <w:tmpl w:val="767291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9186B"/>
    <w:multiLevelType w:val="hybridMultilevel"/>
    <w:tmpl w:val="E9E48A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72144"/>
    <w:multiLevelType w:val="hybridMultilevel"/>
    <w:tmpl w:val="C50C1AC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573708"/>
    <w:multiLevelType w:val="hybridMultilevel"/>
    <w:tmpl w:val="26447A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F002B"/>
    <w:multiLevelType w:val="hybridMultilevel"/>
    <w:tmpl w:val="3EE680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60B2C"/>
    <w:multiLevelType w:val="hybridMultilevel"/>
    <w:tmpl w:val="9EA220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F5408"/>
    <w:multiLevelType w:val="hybridMultilevel"/>
    <w:tmpl w:val="DBF4AFE4"/>
    <w:lvl w:ilvl="0" w:tplc="0D281228">
      <w:numFmt w:val="bullet"/>
      <w:lvlText w:val="-"/>
      <w:lvlJc w:val="left"/>
      <w:pPr>
        <w:ind w:left="1080" w:hanging="360"/>
      </w:pPr>
      <w:rPr>
        <w:rFonts w:ascii="Aptos" w:eastAsia="Times New Roman" w:hAnsi="Aptos" w:cs="Aptos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0888974">
    <w:abstractNumId w:val="0"/>
  </w:num>
  <w:num w:numId="2" w16cid:durableId="1570383157">
    <w:abstractNumId w:val="1"/>
  </w:num>
  <w:num w:numId="3" w16cid:durableId="1527064777">
    <w:abstractNumId w:val="4"/>
  </w:num>
  <w:num w:numId="4" w16cid:durableId="4054191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5912278">
    <w:abstractNumId w:val="2"/>
  </w:num>
  <w:num w:numId="6" w16cid:durableId="1484278174">
    <w:abstractNumId w:val="8"/>
  </w:num>
  <w:num w:numId="7" w16cid:durableId="804468240">
    <w:abstractNumId w:val="9"/>
  </w:num>
  <w:num w:numId="8" w16cid:durableId="1194273720">
    <w:abstractNumId w:val="6"/>
  </w:num>
  <w:num w:numId="9" w16cid:durableId="709381099">
    <w:abstractNumId w:val="7"/>
  </w:num>
  <w:num w:numId="10" w16cid:durableId="1344555587">
    <w:abstractNumId w:val="3"/>
  </w:num>
  <w:num w:numId="11" w16cid:durableId="1784957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280"/>
    <w:rsid w:val="00001605"/>
    <w:rsid w:val="00001991"/>
    <w:rsid w:val="00002D9C"/>
    <w:rsid w:val="00005970"/>
    <w:rsid w:val="00005F91"/>
    <w:rsid w:val="0001072D"/>
    <w:rsid w:val="000107D1"/>
    <w:rsid w:val="000119C5"/>
    <w:rsid w:val="00012EFF"/>
    <w:rsid w:val="0001359A"/>
    <w:rsid w:val="0001361A"/>
    <w:rsid w:val="000148A3"/>
    <w:rsid w:val="00016096"/>
    <w:rsid w:val="0002043B"/>
    <w:rsid w:val="00022DC8"/>
    <w:rsid w:val="00022F04"/>
    <w:rsid w:val="0002456B"/>
    <w:rsid w:val="00024F79"/>
    <w:rsid w:val="00025236"/>
    <w:rsid w:val="000258A3"/>
    <w:rsid w:val="00026C55"/>
    <w:rsid w:val="000309DD"/>
    <w:rsid w:val="00030EB9"/>
    <w:rsid w:val="00031E54"/>
    <w:rsid w:val="00032289"/>
    <w:rsid w:val="00032A56"/>
    <w:rsid w:val="000331E0"/>
    <w:rsid w:val="00035238"/>
    <w:rsid w:val="00036069"/>
    <w:rsid w:val="00037B4E"/>
    <w:rsid w:val="00041CE4"/>
    <w:rsid w:val="00043A18"/>
    <w:rsid w:val="0004506A"/>
    <w:rsid w:val="000461F5"/>
    <w:rsid w:val="00051925"/>
    <w:rsid w:val="0005258B"/>
    <w:rsid w:val="00052668"/>
    <w:rsid w:val="000526D2"/>
    <w:rsid w:val="0005359B"/>
    <w:rsid w:val="0005395F"/>
    <w:rsid w:val="00053B97"/>
    <w:rsid w:val="00054859"/>
    <w:rsid w:val="00054ABF"/>
    <w:rsid w:val="000551E9"/>
    <w:rsid w:val="000563C7"/>
    <w:rsid w:val="00060A90"/>
    <w:rsid w:val="00061EB9"/>
    <w:rsid w:val="00063BED"/>
    <w:rsid w:val="00064A9E"/>
    <w:rsid w:val="00064DC5"/>
    <w:rsid w:val="00065592"/>
    <w:rsid w:val="00065CE2"/>
    <w:rsid w:val="000669AA"/>
    <w:rsid w:val="000702E3"/>
    <w:rsid w:val="0007065F"/>
    <w:rsid w:val="0007066B"/>
    <w:rsid w:val="000706BE"/>
    <w:rsid w:val="00070B26"/>
    <w:rsid w:val="0007155F"/>
    <w:rsid w:val="00071C15"/>
    <w:rsid w:val="00071E64"/>
    <w:rsid w:val="00073799"/>
    <w:rsid w:val="000755BD"/>
    <w:rsid w:val="000756DB"/>
    <w:rsid w:val="00075872"/>
    <w:rsid w:val="0007686A"/>
    <w:rsid w:val="000768AF"/>
    <w:rsid w:val="000775BB"/>
    <w:rsid w:val="000779D7"/>
    <w:rsid w:val="0008149A"/>
    <w:rsid w:val="000821CE"/>
    <w:rsid w:val="0008304B"/>
    <w:rsid w:val="0008465B"/>
    <w:rsid w:val="0008498B"/>
    <w:rsid w:val="00085E52"/>
    <w:rsid w:val="00086B32"/>
    <w:rsid w:val="00087050"/>
    <w:rsid w:val="0009071F"/>
    <w:rsid w:val="00094D45"/>
    <w:rsid w:val="000955D6"/>
    <w:rsid w:val="00096554"/>
    <w:rsid w:val="000A1C86"/>
    <w:rsid w:val="000A25D2"/>
    <w:rsid w:val="000A3D9F"/>
    <w:rsid w:val="000A5EC4"/>
    <w:rsid w:val="000B010D"/>
    <w:rsid w:val="000B054B"/>
    <w:rsid w:val="000B3D0E"/>
    <w:rsid w:val="000B47BF"/>
    <w:rsid w:val="000B4DD3"/>
    <w:rsid w:val="000B5484"/>
    <w:rsid w:val="000C1684"/>
    <w:rsid w:val="000C2425"/>
    <w:rsid w:val="000C3FBE"/>
    <w:rsid w:val="000C4372"/>
    <w:rsid w:val="000C4591"/>
    <w:rsid w:val="000C634C"/>
    <w:rsid w:val="000C6441"/>
    <w:rsid w:val="000C6EE8"/>
    <w:rsid w:val="000D04C2"/>
    <w:rsid w:val="000D1827"/>
    <w:rsid w:val="000D2285"/>
    <w:rsid w:val="000D3BD9"/>
    <w:rsid w:val="000D5AA3"/>
    <w:rsid w:val="000D7795"/>
    <w:rsid w:val="000D7DAF"/>
    <w:rsid w:val="000E2102"/>
    <w:rsid w:val="000E2335"/>
    <w:rsid w:val="000E2C47"/>
    <w:rsid w:val="000E3101"/>
    <w:rsid w:val="000E3F4D"/>
    <w:rsid w:val="000E4209"/>
    <w:rsid w:val="000E42C3"/>
    <w:rsid w:val="000E47C1"/>
    <w:rsid w:val="000E5185"/>
    <w:rsid w:val="000E5793"/>
    <w:rsid w:val="000E5CA0"/>
    <w:rsid w:val="000E7694"/>
    <w:rsid w:val="000E782F"/>
    <w:rsid w:val="000E7CF9"/>
    <w:rsid w:val="000F3A3C"/>
    <w:rsid w:val="000F5F88"/>
    <w:rsid w:val="000F7CC6"/>
    <w:rsid w:val="00100648"/>
    <w:rsid w:val="001007B3"/>
    <w:rsid w:val="00100A81"/>
    <w:rsid w:val="00100FB8"/>
    <w:rsid w:val="00101ACF"/>
    <w:rsid w:val="00102247"/>
    <w:rsid w:val="0010477A"/>
    <w:rsid w:val="001060B8"/>
    <w:rsid w:val="00106225"/>
    <w:rsid w:val="00106812"/>
    <w:rsid w:val="00106E21"/>
    <w:rsid w:val="00107765"/>
    <w:rsid w:val="0011039D"/>
    <w:rsid w:val="00110CF2"/>
    <w:rsid w:val="0011406A"/>
    <w:rsid w:val="0011423D"/>
    <w:rsid w:val="00116F1B"/>
    <w:rsid w:val="00120D99"/>
    <w:rsid w:val="00121512"/>
    <w:rsid w:val="001229B1"/>
    <w:rsid w:val="00124780"/>
    <w:rsid w:val="001262D3"/>
    <w:rsid w:val="001268AD"/>
    <w:rsid w:val="00126BFA"/>
    <w:rsid w:val="00126D35"/>
    <w:rsid w:val="00126FAD"/>
    <w:rsid w:val="001274AE"/>
    <w:rsid w:val="00131053"/>
    <w:rsid w:val="0013225C"/>
    <w:rsid w:val="00132B83"/>
    <w:rsid w:val="00135990"/>
    <w:rsid w:val="001374D9"/>
    <w:rsid w:val="00137C21"/>
    <w:rsid w:val="00142B23"/>
    <w:rsid w:val="001432FA"/>
    <w:rsid w:val="00144497"/>
    <w:rsid w:val="001444B9"/>
    <w:rsid w:val="001444F2"/>
    <w:rsid w:val="001445DB"/>
    <w:rsid w:val="00146563"/>
    <w:rsid w:val="00146C36"/>
    <w:rsid w:val="00152860"/>
    <w:rsid w:val="0015423B"/>
    <w:rsid w:val="00155242"/>
    <w:rsid w:val="00155A24"/>
    <w:rsid w:val="00156338"/>
    <w:rsid w:val="00156BFD"/>
    <w:rsid w:val="00157043"/>
    <w:rsid w:val="001574E6"/>
    <w:rsid w:val="00162259"/>
    <w:rsid w:val="001626F8"/>
    <w:rsid w:val="00162F36"/>
    <w:rsid w:val="001631C5"/>
    <w:rsid w:val="001634EF"/>
    <w:rsid w:val="00163619"/>
    <w:rsid w:val="00163E03"/>
    <w:rsid w:val="00164238"/>
    <w:rsid w:val="0016426A"/>
    <w:rsid w:val="0016566F"/>
    <w:rsid w:val="001659D9"/>
    <w:rsid w:val="00166993"/>
    <w:rsid w:val="00166F8F"/>
    <w:rsid w:val="001702B6"/>
    <w:rsid w:val="00171454"/>
    <w:rsid w:val="0017184F"/>
    <w:rsid w:val="00171BC0"/>
    <w:rsid w:val="00171E21"/>
    <w:rsid w:val="00172547"/>
    <w:rsid w:val="00172B88"/>
    <w:rsid w:val="0017321F"/>
    <w:rsid w:val="00173474"/>
    <w:rsid w:val="00175544"/>
    <w:rsid w:val="00176356"/>
    <w:rsid w:val="00177EC7"/>
    <w:rsid w:val="00177FFC"/>
    <w:rsid w:val="00181784"/>
    <w:rsid w:val="00182929"/>
    <w:rsid w:val="001837C6"/>
    <w:rsid w:val="00183F24"/>
    <w:rsid w:val="00185D88"/>
    <w:rsid w:val="001865EB"/>
    <w:rsid w:val="00186D53"/>
    <w:rsid w:val="001872DD"/>
    <w:rsid w:val="001879A4"/>
    <w:rsid w:val="00187FAD"/>
    <w:rsid w:val="00191C3E"/>
    <w:rsid w:val="001939D6"/>
    <w:rsid w:val="001A1EDA"/>
    <w:rsid w:val="001A2B51"/>
    <w:rsid w:val="001A4F3B"/>
    <w:rsid w:val="001B0EAA"/>
    <w:rsid w:val="001B1539"/>
    <w:rsid w:val="001B1B2B"/>
    <w:rsid w:val="001B4B3E"/>
    <w:rsid w:val="001B4CEB"/>
    <w:rsid w:val="001B6B25"/>
    <w:rsid w:val="001B70B3"/>
    <w:rsid w:val="001C039F"/>
    <w:rsid w:val="001C0858"/>
    <w:rsid w:val="001C097D"/>
    <w:rsid w:val="001C2124"/>
    <w:rsid w:val="001C3D03"/>
    <w:rsid w:val="001C3FC9"/>
    <w:rsid w:val="001C489A"/>
    <w:rsid w:val="001C4D6A"/>
    <w:rsid w:val="001C50EE"/>
    <w:rsid w:val="001C6178"/>
    <w:rsid w:val="001C667A"/>
    <w:rsid w:val="001D0BBD"/>
    <w:rsid w:val="001D1BE3"/>
    <w:rsid w:val="001D48AE"/>
    <w:rsid w:val="001D4990"/>
    <w:rsid w:val="001D7E71"/>
    <w:rsid w:val="001E00EF"/>
    <w:rsid w:val="001E047B"/>
    <w:rsid w:val="001E0C42"/>
    <w:rsid w:val="001E0CCE"/>
    <w:rsid w:val="001E16AC"/>
    <w:rsid w:val="001E3522"/>
    <w:rsid w:val="001E3686"/>
    <w:rsid w:val="001E42DD"/>
    <w:rsid w:val="001E478C"/>
    <w:rsid w:val="001E47BC"/>
    <w:rsid w:val="001E4D7C"/>
    <w:rsid w:val="001E60BA"/>
    <w:rsid w:val="001F062F"/>
    <w:rsid w:val="001F083A"/>
    <w:rsid w:val="001F1243"/>
    <w:rsid w:val="001F1F7F"/>
    <w:rsid w:val="001F2C11"/>
    <w:rsid w:val="001F4110"/>
    <w:rsid w:val="001F465F"/>
    <w:rsid w:val="001F4974"/>
    <w:rsid w:val="001F607D"/>
    <w:rsid w:val="001F6B52"/>
    <w:rsid w:val="001F6CF9"/>
    <w:rsid w:val="001F7AA5"/>
    <w:rsid w:val="00201C3C"/>
    <w:rsid w:val="002021DC"/>
    <w:rsid w:val="00202A18"/>
    <w:rsid w:val="002031E9"/>
    <w:rsid w:val="00203846"/>
    <w:rsid w:val="002061C2"/>
    <w:rsid w:val="00207162"/>
    <w:rsid w:val="00210643"/>
    <w:rsid w:val="00211168"/>
    <w:rsid w:val="00212ABA"/>
    <w:rsid w:val="00213019"/>
    <w:rsid w:val="002138F8"/>
    <w:rsid w:val="002140AA"/>
    <w:rsid w:val="00214769"/>
    <w:rsid w:val="00214D5E"/>
    <w:rsid w:val="00216C10"/>
    <w:rsid w:val="0021796C"/>
    <w:rsid w:val="00220858"/>
    <w:rsid w:val="00221CE2"/>
    <w:rsid w:val="002228D7"/>
    <w:rsid w:val="00222BBE"/>
    <w:rsid w:val="00222C78"/>
    <w:rsid w:val="00223844"/>
    <w:rsid w:val="00224EF0"/>
    <w:rsid w:val="00224F2C"/>
    <w:rsid w:val="00225049"/>
    <w:rsid w:val="00225291"/>
    <w:rsid w:val="0022635E"/>
    <w:rsid w:val="00226D5F"/>
    <w:rsid w:val="00227BA4"/>
    <w:rsid w:val="002302DA"/>
    <w:rsid w:val="00231927"/>
    <w:rsid w:val="002320CF"/>
    <w:rsid w:val="00234048"/>
    <w:rsid w:val="0023630D"/>
    <w:rsid w:val="00236570"/>
    <w:rsid w:val="00236A9D"/>
    <w:rsid w:val="00236B6D"/>
    <w:rsid w:val="00237624"/>
    <w:rsid w:val="0023788D"/>
    <w:rsid w:val="002379EF"/>
    <w:rsid w:val="002418E9"/>
    <w:rsid w:val="00243537"/>
    <w:rsid w:val="00244358"/>
    <w:rsid w:val="0024494A"/>
    <w:rsid w:val="00245C51"/>
    <w:rsid w:val="0024672A"/>
    <w:rsid w:val="0025059A"/>
    <w:rsid w:val="0025196C"/>
    <w:rsid w:val="00252540"/>
    <w:rsid w:val="00252BDE"/>
    <w:rsid w:val="0025457D"/>
    <w:rsid w:val="00255A6C"/>
    <w:rsid w:val="00256059"/>
    <w:rsid w:val="00256D44"/>
    <w:rsid w:val="002633E9"/>
    <w:rsid w:val="0026678A"/>
    <w:rsid w:val="0026743A"/>
    <w:rsid w:val="00270D73"/>
    <w:rsid w:val="00270FC8"/>
    <w:rsid w:val="00271C2F"/>
    <w:rsid w:val="00272116"/>
    <w:rsid w:val="002772E5"/>
    <w:rsid w:val="00277BE6"/>
    <w:rsid w:val="00277D29"/>
    <w:rsid w:val="002802E4"/>
    <w:rsid w:val="00282AB4"/>
    <w:rsid w:val="002835C2"/>
    <w:rsid w:val="00285771"/>
    <w:rsid w:val="00285A1A"/>
    <w:rsid w:val="002869D6"/>
    <w:rsid w:val="00286F44"/>
    <w:rsid w:val="002900E2"/>
    <w:rsid w:val="0029042D"/>
    <w:rsid w:val="00290567"/>
    <w:rsid w:val="00290FB0"/>
    <w:rsid w:val="00293803"/>
    <w:rsid w:val="00293E6C"/>
    <w:rsid w:val="00294C03"/>
    <w:rsid w:val="00295CAB"/>
    <w:rsid w:val="00295FB2"/>
    <w:rsid w:val="00296B3D"/>
    <w:rsid w:val="002A00C2"/>
    <w:rsid w:val="002A01C1"/>
    <w:rsid w:val="002A2171"/>
    <w:rsid w:val="002A29FC"/>
    <w:rsid w:val="002A37BC"/>
    <w:rsid w:val="002A3CCE"/>
    <w:rsid w:val="002A3F37"/>
    <w:rsid w:val="002A578B"/>
    <w:rsid w:val="002A5A5F"/>
    <w:rsid w:val="002A682C"/>
    <w:rsid w:val="002A6ED1"/>
    <w:rsid w:val="002A6EDD"/>
    <w:rsid w:val="002A7479"/>
    <w:rsid w:val="002B0064"/>
    <w:rsid w:val="002B1B0C"/>
    <w:rsid w:val="002B1C0F"/>
    <w:rsid w:val="002B2C34"/>
    <w:rsid w:val="002B336A"/>
    <w:rsid w:val="002B4697"/>
    <w:rsid w:val="002B4E56"/>
    <w:rsid w:val="002B6E77"/>
    <w:rsid w:val="002B7703"/>
    <w:rsid w:val="002C0FC9"/>
    <w:rsid w:val="002C418D"/>
    <w:rsid w:val="002C496A"/>
    <w:rsid w:val="002C6202"/>
    <w:rsid w:val="002C667E"/>
    <w:rsid w:val="002C6BE0"/>
    <w:rsid w:val="002C7C5B"/>
    <w:rsid w:val="002D0A1B"/>
    <w:rsid w:val="002D265B"/>
    <w:rsid w:val="002D4398"/>
    <w:rsid w:val="002D5D4A"/>
    <w:rsid w:val="002D7DD3"/>
    <w:rsid w:val="002E3C29"/>
    <w:rsid w:val="002E4162"/>
    <w:rsid w:val="002E50FA"/>
    <w:rsid w:val="002E5F4A"/>
    <w:rsid w:val="002E615D"/>
    <w:rsid w:val="002E64FF"/>
    <w:rsid w:val="002E7315"/>
    <w:rsid w:val="002F0A16"/>
    <w:rsid w:val="002F0A44"/>
    <w:rsid w:val="002F1D73"/>
    <w:rsid w:val="002F32A7"/>
    <w:rsid w:val="002F343B"/>
    <w:rsid w:val="002F3641"/>
    <w:rsid w:val="002F4E8C"/>
    <w:rsid w:val="003002FD"/>
    <w:rsid w:val="00300AC6"/>
    <w:rsid w:val="003014B2"/>
    <w:rsid w:val="00301746"/>
    <w:rsid w:val="0030304F"/>
    <w:rsid w:val="003072F2"/>
    <w:rsid w:val="00311D0C"/>
    <w:rsid w:val="00314134"/>
    <w:rsid w:val="00314B7F"/>
    <w:rsid w:val="003159E4"/>
    <w:rsid w:val="00315F23"/>
    <w:rsid w:val="003163FD"/>
    <w:rsid w:val="00316A61"/>
    <w:rsid w:val="003246D0"/>
    <w:rsid w:val="00324A4C"/>
    <w:rsid w:val="003259FE"/>
    <w:rsid w:val="0032773C"/>
    <w:rsid w:val="00330EE9"/>
    <w:rsid w:val="0033249C"/>
    <w:rsid w:val="00332B75"/>
    <w:rsid w:val="00332BB3"/>
    <w:rsid w:val="0033346C"/>
    <w:rsid w:val="0033361F"/>
    <w:rsid w:val="003346D8"/>
    <w:rsid w:val="00335DF2"/>
    <w:rsid w:val="00335F30"/>
    <w:rsid w:val="00337ABC"/>
    <w:rsid w:val="00337EB1"/>
    <w:rsid w:val="003402F0"/>
    <w:rsid w:val="00340630"/>
    <w:rsid w:val="00340D15"/>
    <w:rsid w:val="00341B01"/>
    <w:rsid w:val="00341B48"/>
    <w:rsid w:val="00342F5E"/>
    <w:rsid w:val="00343223"/>
    <w:rsid w:val="0034355C"/>
    <w:rsid w:val="0034732C"/>
    <w:rsid w:val="0035034B"/>
    <w:rsid w:val="00350E19"/>
    <w:rsid w:val="003516CF"/>
    <w:rsid w:val="003524DE"/>
    <w:rsid w:val="00352BE2"/>
    <w:rsid w:val="00353D9A"/>
    <w:rsid w:val="00353FF1"/>
    <w:rsid w:val="00357E5C"/>
    <w:rsid w:val="00361878"/>
    <w:rsid w:val="00362E51"/>
    <w:rsid w:val="003648E4"/>
    <w:rsid w:val="00364DAA"/>
    <w:rsid w:val="00365DEF"/>
    <w:rsid w:val="00365EE6"/>
    <w:rsid w:val="00367A8E"/>
    <w:rsid w:val="00367F5B"/>
    <w:rsid w:val="0037108D"/>
    <w:rsid w:val="00371ACE"/>
    <w:rsid w:val="00371DF7"/>
    <w:rsid w:val="00372211"/>
    <w:rsid w:val="00374E50"/>
    <w:rsid w:val="0037554C"/>
    <w:rsid w:val="003770CE"/>
    <w:rsid w:val="00380352"/>
    <w:rsid w:val="003813D1"/>
    <w:rsid w:val="0038333F"/>
    <w:rsid w:val="00383BE0"/>
    <w:rsid w:val="003842DB"/>
    <w:rsid w:val="00385EE2"/>
    <w:rsid w:val="00386A2D"/>
    <w:rsid w:val="00391398"/>
    <w:rsid w:val="00391C60"/>
    <w:rsid w:val="0039223D"/>
    <w:rsid w:val="00392294"/>
    <w:rsid w:val="003923C2"/>
    <w:rsid w:val="003937AC"/>
    <w:rsid w:val="003948CC"/>
    <w:rsid w:val="00394B72"/>
    <w:rsid w:val="00395C62"/>
    <w:rsid w:val="00397E25"/>
    <w:rsid w:val="003A20EA"/>
    <w:rsid w:val="003A2E65"/>
    <w:rsid w:val="003A3029"/>
    <w:rsid w:val="003A3CF4"/>
    <w:rsid w:val="003A460B"/>
    <w:rsid w:val="003A4976"/>
    <w:rsid w:val="003A53BC"/>
    <w:rsid w:val="003A5C49"/>
    <w:rsid w:val="003A6319"/>
    <w:rsid w:val="003A7E89"/>
    <w:rsid w:val="003B0FB9"/>
    <w:rsid w:val="003B1150"/>
    <w:rsid w:val="003B1416"/>
    <w:rsid w:val="003B14E5"/>
    <w:rsid w:val="003B25F2"/>
    <w:rsid w:val="003B2BAC"/>
    <w:rsid w:val="003B414E"/>
    <w:rsid w:val="003B4AD5"/>
    <w:rsid w:val="003B7AA4"/>
    <w:rsid w:val="003B7C9C"/>
    <w:rsid w:val="003B7F47"/>
    <w:rsid w:val="003C0B25"/>
    <w:rsid w:val="003C0CC6"/>
    <w:rsid w:val="003C0F3A"/>
    <w:rsid w:val="003C12CF"/>
    <w:rsid w:val="003C14AD"/>
    <w:rsid w:val="003C463C"/>
    <w:rsid w:val="003C4B98"/>
    <w:rsid w:val="003C5A4D"/>
    <w:rsid w:val="003D0D9E"/>
    <w:rsid w:val="003D3A8E"/>
    <w:rsid w:val="003D4607"/>
    <w:rsid w:val="003D49F8"/>
    <w:rsid w:val="003D4FAE"/>
    <w:rsid w:val="003D5136"/>
    <w:rsid w:val="003D6840"/>
    <w:rsid w:val="003D76E2"/>
    <w:rsid w:val="003E0153"/>
    <w:rsid w:val="003E1832"/>
    <w:rsid w:val="003E1E32"/>
    <w:rsid w:val="003E29D5"/>
    <w:rsid w:val="003E2D9A"/>
    <w:rsid w:val="003E2ECA"/>
    <w:rsid w:val="003E488D"/>
    <w:rsid w:val="003E64C8"/>
    <w:rsid w:val="003E74BE"/>
    <w:rsid w:val="003E7CC3"/>
    <w:rsid w:val="003F1364"/>
    <w:rsid w:val="003F1E8F"/>
    <w:rsid w:val="003F1FD5"/>
    <w:rsid w:val="003F248E"/>
    <w:rsid w:val="003F3F4A"/>
    <w:rsid w:val="003F425E"/>
    <w:rsid w:val="003F45E8"/>
    <w:rsid w:val="003F4A09"/>
    <w:rsid w:val="003F585A"/>
    <w:rsid w:val="003F65E4"/>
    <w:rsid w:val="003F6BF4"/>
    <w:rsid w:val="003F7290"/>
    <w:rsid w:val="003F76CC"/>
    <w:rsid w:val="004010CC"/>
    <w:rsid w:val="004036CA"/>
    <w:rsid w:val="0041109E"/>
    <w:rsid w:val="004114CA"/>
    <w:rsid w:val="00411E2A"/>
    <w:rsid w:val="00413AB3"/>
    <w:rsid w:val="0041421E"/>
    <w:rsid w:val="00414961"/>
    <w:rsid w:val="004154DA"/>
    <w:rsid w:val="0041576D"/>
    <w:rsid w:val="00416352"/>
    <w:rsid w:val="00416A0E"/>
    <w:rsid w:val="004175DD"/>
    <w:rsid w:val="0042075A"/>
    <w:rsid w:val="00421554"/>
    <w:rsid w:val="00421AD9"/>
    <w:rsid w:val="00421F53"/>
    <w:rsid w:val="00421F86"/>
    <w:rsid w:val="00421FE2"/>
    <w:rsid w:val="00422145"/>
    <w:rsid w:val="004245A0"/>
    <w:rsid w:val="00424E75"/>
    <w:rsid w:val="00425595"/>
    <w:rsid w:val="00426C7B"/>
    <w:rsid w:val="00426F2E"/>
    <w:rsid w:val="00427E92"/>
    <w:rsid w:val="0043123B"/>
    <w:rsid w:val="00432C8A"/>
    <w:rsid w:val="004353BB"/>
    <w:rsid w:val="0043644D"/>
    <w:rsid w:val="00437B1B"/>
    <w:rsid w:val="00441BBB"/>
    <w:rsid w:val="004427F8"/>
    <w:rsid w:val="00445205"/>
    <w:rsid w:val="0045013C"/>
    <w:rsid w:val="00451B37"/>
    <w:rsid w:val="004529B0"/>
    <w:rsid w:val="00452D0D"/>
    <w:rsid w:val="0045417B"/>
    <w:rsid w:val="004555EC"/>
    <w:rsid w:val="004566C2"/>
    <w:rsid w:val="00456894"/>
    <w:rsid w:val="004626D1"/>
    <w:rsid w:val="004628AE"/>
    <w:rsid w:val="00463A7F"/>
    <w:rsid w:val="00464678"/>
    <w:rsid w:val="004646D5"/>
    <w:rsid w:val="00464C19"/>
    <w:rsid w:val="00464C75"/>
    <w:rsid w:val="00465A65"/>
    <w:rsid w:val="00466229"/>
    <w:rsid w:val="00466377"/>
    <w:rsid w:val="004679EC"/>
    <w:rsid w:val="00467ACF"/>
    <w:rsid w:val="004701A3"/>
    <w:rsid w:val="004715BD"/>
    <w:rsid w:val="00471C16"/>
    <w:rsid w:val="00471C22"/>
    <w:rsid w:val="00471D43"/>
    <w:rsid w:val="0047264C"/>
    <w:rsid w:val="0047334D"/>
    <w:rsid w:val="00475297"/>
    <w:rsid w:val="004806B1"/>
    <w:rsid w:val="00480B96"/>
    <w:rsid w:val="00482D05"/>
    <w:rsid w:val="004836EF"/>
    <w:rsid w:val="00484610"/>
    <w:rsid w:val="00485125"/>
    <w:rsid w:val="00486765"/>
    <w:rsid w:val="00491382"/>
    <w:rsid w:val="00491D4D"/>
    <w:rsid w:val="00492AE9"/>
    <w:rsid w:val="00493290"/>
    <w:rsid w:val="00494DB8"/>
    <w:rsid w:val="00495346"/>
    <w:rsid w:val="00496456"/>
    <w:rsid w:val="00496660"/>
    <w:rsid w:val="004A04A0"/>
    <w:rsid w:val="004A1566"/>
    <w:rsid w:val="004A26B4"/>
    <w:rsid w:val="004A2AA8"/>
    <w:rsid w:val="004A2F9A"/>
    <w:rsid w:val="004A31AC"/>
    <w:rsid w:val="004A3712"/>
    <w:rsid w:val="004A6E11"/>
    <w:rsid w:val="004B06DD"/>
    <w:rsid w:val="004B12AD"/>
    <w:rsid w:val="004B2561"/>
    <w:rsid w:val="004B2DC2"/>
    <w:rsid w:val="004B4AF3"/>
    <w:rsid w:val="004B4DD1"/>
    <w:rsid w:val="004B5845"/>
    <w:rsid w:val="004B68D8"/>
    <w:rsid w:val="004C115C"/>
    <w:rsid w:val="004C17B6"/>
    <w:rsid w:val="004C2880"/>
    <w:rsid w:val="004C4202"/>
    <w:rsid w:val="004C4C7A"/>
    <w:rsid w:val="004C5367"/>
    <w:rsid w:val="004C6709"/>
    <w:rsid w:val="004C7A7D"/>
    <w:rsid w:val="004D0042"/>
    <w:rsid w:val="004D14C8"/>
    <w:rsid w:val="004D2C17"/>
    <w:rsid w:val="004D2CD7"/>
    <w:rsid w:val="004D316E"/>
    <w:rsid w:val="004D4F3F"/>
    <w:rsid w:val="004D5129"/>
    <w:rsid w:val="004D5329"/>
    <w:rsid w:val="004D60BB"/>
    <w:rsid w:val="004D6715"/>
    <w:rsid w:val="004D6EC8"/>
    <w:rsid w:val="004E0192"/>
    <w:rsid w:val="004E3A2F"/>
    <w:rsid w:val="004E4416"/>
    <w:rsid w:val="004E641F"/>
    <w:rsid w:val="004E65E0"/>
    <w:rsid w:val="004E67AD"/>
    <w:rsid w:val="004E77FE"/>
    <w:rsid w:val="004F268A"/>
    <w:rsid w:val="004F2C37"/>
    <w:rsid w:val="004F37E9"/>
    <w:rsid w:val="004F38F8"/>
    <w:rsid w:val="004F3917"/>
    <w:rsid w:val="004F5CC2"/>
    <w:rsid w:val="004F6893"/>
    <w:rsid w:val="004F6D17"/>
    <w:rsid w:val="004F7290"/>
    <w:rsid w:val="004F743F"/>
    <w:rsid w:val="004F774A"/>
    <w:rsid w:val="005000CF"/>
    <w:rsid w:val="005013BA"/>
    <w:rsid w:val="00501414"/>
    <w:rsid w:val="00502FF5"/>
    <w:rsid w:val="00504704"/>
    <w:rsid w:val="00506330"/>
    <w:rsid w:val="00506DAF"/>
    <w:rsid w:val="00506E7A"/>
    <w:rsid w:val="00506F4A"/>
    <w:rsid w:val="00510B6E"/>
    <w:rsid w:val="00511CDE"/>
    <w:rsid w:val="00511E67"/>
    <w:rsid w:val="005127F4"/>
    <w:rsid w:val="00512C2B"/>
    <w:rsid w:val="00515B4E"/>
    <w:rsid w:val="00516488"/>
    <w:rsid w:val="00516975"/>
    <w:rsid w:val="0051734B"/>
    <w:rsid w:val="005200D0"/>
    <w:rsid w:val="00520F46"/>
    <w:rsid w:val="005216B0"/>
    <w:rsid w:val="00522F57"/>
    <w:rsid w:val="00523604"/>
    <w:rsid w:val="0052426D"/>
    <w:rsid w:val="00530B81"/>
    <w:rsid w:val="00530BE6"/>
    <w:rsid w:val="00532328"/>
    <w:rsid w:val="00532B18"/>
    <w:rsid w:val="00532E29"/>
    <w:rsid w:val="00533768"/>
    <w:rsid w:val="005344A2"/>
    <w:rsid w:val="00534636"/>
    <w:rsid w:val="00534BD5"/>
    <w:rsid w:val="00534D99"/>
    <w:rsid w:val="0053576E"/>
    <w:rsid w:val="0053689D"/>
    <w:rsid w:val="00540FD2"/>
    <w:rsid w:val="005412C8"/>
    <w:rsid w:val="00541605"/>
    <w:rsid w:val="00541AEC"/>
    <w:rsid w:val="00542040"/>
    <w:rsid w:val="00542663"/>
    <w:rsid w:val="00542D7D"/>
    <w:rsid w:val="00543B8E"/>
    <w:rsid w:val="00544E75"/>
    <w:rsid w:val="00545176"/>
    <w:rsid w:val="00545EFC"/>
    <w:rsid w:val="0054691E"/>
    <w:rsid w:val="005477EA"/>
    <w:rsid w:val="00550A02"/>
    <w:rsid w:val="00551913"/>
    <w:rsid w:val="0055282B"/>
    <w:rsid w:val="00552975"/>
    <w:rsid w:val="005530C8"/>
    <w:rsid w:val="005545E3"/>
    <w:rsid w:val="00554F6E"/>
    <w:rsid w:val="00555281"/>
    <w:rsid w:val="0055579C"/>
    <w:rsid w:val="005565E9"/>
    <w:rsid w:val="005569F7"/>
    <w:rsid w:val="00561889"/>
    <w:rsid w:val="0056305C"/>
    <w:rsid w:val="005641D5"/>
    <w:rsid w:val="00564258"/>
    <w:rsid w:val="00565AF6"/>
    <w:rsid w:val="00565DB8"/>
    <w:rsid w:val="005724E4"/>
    <w:rsid w:val="00572991"/>
    <w:rsid w:val="00574988"/>
    <w:rsid w:val="00575E11"/>
    <w:rsid w:val="005761A7"/>
    <w:rsid w:val="00580FEB"/>
    <w:rsid w:val="00582305"/>
    <w:rsid w:val="005840B8"/>
    <w:rsid w:val="00584283"/>
    <w:rsid w:val="005861E9"/>
    <w:rsid w:val="00586F7E"/>
    <w:rsid w:val="0058769C"/>
    <w:rsid w:val="0059039B"/>
    <w:rsid w:val="005915D9"/>
    <w:rsid w:val="00592186"/>
    <w:rsid w:val="00593128"/>
    <w:rsid w:val="005937F8"/>
    <w:rsid w:val="005942B6"/>
    <w:rsid w:val="0059510A"/>
    <w:rsid w:val="00595FF4"/>
    <w:rsid w:val="00596030"/>
    <w:rsid w:val="0059630A"/>
    <w:rsid w:val="00597B4E"/>
    <w:rsid w:val="005A15BA"/>
    <w:rsid w:val="005A3708"/>
    <w:rsid w:val="005A39E7"/>
    <w:rsid w:val="005A48F4"/>
    <w:rsid w:val="005A5330"/>
    <w:rsid w:val="005A5ED4"/>
    <w:rsid w:val="005A6945"/>
    <w:rsid w:val="005B0AA0"/>
    <w:rsid w:val="005B0C10"/>
    <w:rsid w:val="005B262E"/>
    <w:rsid w:val="005B388D"/>
    <w:rsid w:val="005B38A0"/>
    <w:rsid w:val="005B3E3D"/>
    <w:rsid w:val="005B437E"/>
    <w:rsid w:val="005C049E"/>
    <w:rsid w:val="005C0728"/>
    <w:rsid w:val="005C16FC"/>
    <w:rsid w:val="005C1A09"/>
    <w:rsid w:val="005C44DD"/>
    <w:rsid w:val="005C59BC"/>
    <w:rsid w:val="005C7464"/>
    <w:rsid w:val="005D0DD0"/>
    <w:rsid w:val="005D11D8"/>
    <w:rsid w:val="005D2FB1"/>
    <w:rsid w:val="005D32AA"/>
    <w:rsid w:val="005D4AE7"/>
    <w:rsid w:val="005D5D13"/>
    <w:rsid w:val="005D60B2"/>
    <w:rsid w:val="005D6595"/>
    <w:rsid w:val="005D717E"/>
    <w:rsid w:val="005E04A9"/>
    <w:rsid w:val="005E0787"/>
    <w:rsid w:val="005E119A"/>
    <w:rsid w:val="005E15C5"/>
    <w:rsid w:val="005E2532"/>
    <w:rsid w:val="005E31B9"/>
    <w:rsid w:val="005E364E"/>
    <w:rsid w:val="005E36A7"/>
    <w:rsid w:val="005E3FF4"/>
    <w:rsid w:val="005E7621"/>
    <w:rsid w:val="005F0114"/>
    <w:rsid w:val="005F0170"/>
    <w:rsid w:val="005F0CF4"/>
    <w:rsid w:val="005F0FE4"/>
    <w:rsid w:val="005F1AE5"/>
    <w:rsid w:val="005F22D8"/>
    <w:rsid w:val="005F23EE"/>
    <w:rsid w:val="005F2AC0"/>
    <w:rsid w:val="005F3914"/>
    <w:rsid w:val="005F4056"/>
    <w:rsid w:val="005F4DAF"/>
    <w:rsid w:val="005F5FE4"/>
    <w:rsid w:val="005F60AF"/>
    <w:rsid w:val="005F62A3"/>
    <w:rsid w:val="005F644B"/>
    <w:rsid w:val="005F6A98"/>
    <w:rsid w:val="005F6BE3"/>
    <w:rsid w:val="005F71CA"/>
    <w:rsid w:val="006001F2"/>
    <w:rsid w:val="0060203C"/>
    <w:rsid w:val="006021B6"/>
    <w:rsid w:val="00602205"/>
    <w:rsid w:val="0060271F"/>
    <w:rsid w:val="006030B6"/>
    <w:rsid w:val="00603864"/>
    <w:rsid w:val="006053D6"/>
    <w:rsid w:val="00606E78"/>
    <w:rsid w:val="00606E84"/>
    <w:rsid w:val="00610657"/>
    <w:rsid w:val="0061126E"/>
    <w:rsid w:val="00611522"/>
    <w:rsid w:val="006144B0"/>
    <w:rsid w:val="0061493B"/>
    <w:rsid w:val="0061587E"/>
    <w:rsid w:val="00616352"/>
    <w:rsid w:val="00621D58"/>
    <w:rsid w:val="00621DAC"/>
    <w:rsid w:val="006222A8"/>
    <w:rsid w:val="00622FAE"/>
    <w:rsid w:val="00624CB4"/>
    <w:rsid w:val="00627497"/>
    <w:rsid w:val="00627890"/>
    <w:rsid w:val="0063011C"/>
    <w:rsid w:val="006308F3"/>
    <w:rsid w:val="0063158D"/>
    <w:rsid w:val="00632640"/>
    <w:rsid w:val="00632AB2"/>
    <w:rsid w:val="00632F19"/>
    <w:rsid w:val="00632F96"/>
    <w:rsid w:val="0063567C"/>
    <w:rsid w:val="006372BC"/>
    <w:rsid w:val="0063737E"/>
    <w:rsid w:val="006378D0"/>
    <w:rsid w:val="00637F9F"/>
    <w:rsid w:val="006409BE"/>
    <w:rsid w:val="00641FFC"/>
    <w:rsid w:val="00642F5C"/>
    <w:rsid w:val="00643B43"/>
    <w:rsid w:val="00644483"/>
    <w:rsid w:val="00645830"/>
    <w:rsid w:val="00645A48"/>
    <w:rsid w:val="006467A4"/>
    <w:rsid w:val="00646DE0"/>
    <w:rsid w:val="0065540F"/>
    <w:rsid w:val="006563CA"/>
    <w:rsid w:val="00657E8F"/>
    <w:rsid w:val="00660463"/>
    <w:rsid w:val="00660C88"/>
    <w:rsid w:val="00661205"/>
    <w:rsid w:val="0066426A"/>
    <w:rsid w:val="006648CF"/>
    <w:rsid w:val="006650BF"/>
    <w:rsid w:val="0066545C"/>
    <w:rsid w:val="00665FD3"/>
    <w:rsid w:val="00670042"/>
    <w:rsid w:val="006700F1"/>
    <w:rsid w:val="00671AA9"/>
    <w:rsid w:val="00672BA9"/>
    <w:rsid w:val="006742AE"/>
    <w:rsid w:val="006748D6"/>
    <w:rsid w:val="00674B8A"/>
    <w:rsid w:val="006768E4"/>
    <w:rsid w:val="00676B5B"/>
    <w:rsid w:val="00681946"/>
    <w:rsid w:val="00682264"/>
    <w:rsid w:val="00683AAE"/>
    <w:rsid w:val="00683AB9"/>
    <w:rsid w:val="00683E16"/>
    <w:rsid w:val="00684046"/>
    <w:rsid w:val="0068498D"/>
    <w:rsid w:val="006859C8"/>
    <w:rsid w:val="006878F4"/>
    <w:rsid w:val="00690229"/>
    <w:rsid w:val="006904D1"/>
    <w:rsid w:val="00690A15"/>
    <w:rsid w:val="006933E0"/>
    <w:rsid w:val="0069391A"/>
    <w:rsid w:val="0069409B"/>
    <w:rsid w:val="00694376"/>
    <w:rsid w:val="0069673A"/>
    <w:rsid w:val="006970B1"/>
    <w:rsid w:val="00697F56"/>
    <w:rsid w:val="006A01CF"/>
    <w:rsid w:val="006A06FF"/>
    <w:rsid w:val="006A1C45"/>
    <w:rsid w:val="006A20BC"/>
    <w:rsid w:val="006A2193"/>
    <w:rsid w:val="006A26E7"/>
    <w:rsid w:val="006A32BF"/>
    <w:rsid w:val="006A4504"/>
    <w:rsid w:val="006A4BC9"/>
    <w:rsid w:val="006A4F61"/>
    <w:rsid w:val="006A6176"/>
    <w:rsid w:val="006A6C98"/>
    <w:rsid w:val="006A7041"/>
    <w:rsid w:val="006A7673"/>
    <w:rsid w:val="006B00D1"/>
    <w:rsid w:val="006B370A"/>
    <w:rsid w:val="006B4019"/>
    <w:rsid w:val="006B4F88"/>
    <w:rsid w:val="006B537B"/>
    <w:rsid w:val="006B564A"/>
    <w:rsid w:val="006B6E8B"/>
    <w:rsid w:val="006B756A"/>
    <w:rsid w:val="006B76E8"/>
    <w:rsid w:val="006C0673"/>
    <w:rsid w:val="006C0736"/>
    <w:rsid w:val="006C1632"/>
    <w:rsid w:val="006C54AD"/>
    <w:rsid w:val="006C6CE4"/>
    <w:rsid w:val="006D08CE"/>
    <w:rsid w:val="006D0ADD"/>
    <w:rsid w:val="006D22CB"/>
    <w:rsid w:val="006D330B"/>
    <w:rsid w:val="006D393D"/>
    <w:rsid w:val="006D639A"/>
    <w:rsid w:val="006D752C"/>
    <w:rsid w:val="006D7720"/>
    <w:rsid w:val="006D7754"/>
    <w:rsid w:val="006E0306"/>
    <w:rsid w:val="006E0812"/>
    <w:rsid w:val="006E1662"/>
    <w:rsid w:val="006E2171"/>
    <w:rsid w:val="006E253F"/>
    <w:rsid w:val="006E327B"/>
    <w:rsid w:val="006E6DD1"/>
    <w:rsid w:val="006E7139"/>
    <w:rsid w:val="006F0949"/>
    <w:rsid w:val="006F30D7"/>
    <w:rsid w:val="006F38A2"/>
    <w:rsid w:val="006F3CD2"/>
    <w:rsid w:val="006F4DFC"/>
    <w:rsid w:val="006F5564"/>
    <w:rsid w:val="006F6FEE"/>
    <w:rsid w:val="006F732C"/>
    <w:rsid w:val="00700356"/>
    <w:rsid w:val="00701132"/>
    <w:rsid w:val="007016EE"/>
    <w:rsid w:val="00701E10"/>
    <w:rsid w:val="00703F4E"/>
    <w:rsid w:val="00705892"/>
    <w:rsid w:val="00705A9D"/>
    <w:rsid w:val="00705F43"/>
    <w:rsid w:val="00705FAB"/>
    <w:rsid w:val="007061A3"/>
    <w:rsid w:val="00707084"/>
    <w:rsid w:val="007070DD"/>
    <w:rsid w:val="00707404"/>
    <w:rsid w:val="007109AC"/>
    <w:rsid w:val="00710A6F"/>
    <w:rsid w:val="00711160"/>
    <w:rsid w:val="007116A1"/>
    <w:rsid w:val="00711D47"/>
    <w:rsid w:val="00712CC9"/>
    <w:rsid w:val="0071435C"/>
    <w:rsid w:val="0071450F"/>
    <w:rsid w:val="0071568B"/>
    <w:rsid w:val="00716048"/>
    <w:rsid w:val="007203C5"/>
    <w:rsid w:val="00720EEA"/>
    <w:rsid w:val="007223E6"/>
    <w:rsid w:val="00722783"/>
    <w:rsid w:val="0072388E"/>
    <w:rsid w:val="00724208"/>
    <w:rsid w:val="00724CC8"/>
    <w:rsid w:val="007251A3"/>
    <w:rsid w:val="007259A5"/>
    <w:rsid w:val="00727838"/>
    <w:rsid w:val="00727F0A"/>
    <w:rsid w:val="0073090B"/>
    <w:rsid w:val="00731E9A"/>
    <w:rsid w:val="00732882"/>
    <w:rsid w:val="00733477"/>
    <w:rsid w:val="007341E2"/>
    <w:rsid w:val="00734448"/>
    <w:rsid w:val="007349E9"/>
    <w:rsid w:val="0073582A"/>
    <w:rsid w:val="00735B1B"/>
    <w:rsid w:val="00737274"/>
    <w:rsid w:val="00737D74"/>
    <w:rsid w:val="007403C0"/>
    <w:rsid w:val="007412B0"/>
    <w:rsid w:val="00742CAA"/>
    <w:rsid w:val="0074541C"/>
    <w:rsid w:val="00746BAB"/>
    <w:rsid w:val="00746CBB"/>
    <w:rsid w:val="00747079"/>
    <w:rsid w:val="007470CC"/>
    <w:rsid w:val="00747159"/>
    <w:rsid w:val="00747EEF"/>
    <w:rsid w:val="00750B38"/>
    <w:rsid w:val="00752311"/>
    <w:rsid w:val="00752C96"/>
    <w:rsid w:val="00752CAF"/>
    <w:rsid w:val="00752D94"/>
    <w:rsid w:val="007535AD"/>
    <w:rsid w:val="00754680"/>
    <w:rsid w:val="00754F9F"/>
    <w:rsid w:val="00755588"/>
    <w:rsid w:val="00755B1F"/>
    <w:rsid w:val="00755C64"/>
    <w:rsid w:val="0075713A"/>
    <w:rsid w:val="007574F6"/>
    <w:rsid w:val="00761DE3"/>
    <w:rsid w:val="00762289"/>
    <w:rsid w:val="0076359B"/>
    <w:rsid w:val="007636B9"/>
    <w:rsid w:val="00763D82"/>
    <w:rsid w:val="0076438E"/>
    <w:rsid w:val="007645A5"/>
    <w:rsid w:val="00765883"/>
    <w:rsid w:val="00765AF4"/>
    <w:rsid w:val="0076766D"/>
    <w:rsid w:val="0076796D"/>
    <w:rsid w:val="00767B8A"/>
    <w:rsid w:val="00772393"/>
    <w:rsid w:val="007733D4"/>
    <w:rsid w:val="0077516C"/>
    <w:rsid w:val="00775453"/>
    <w:rsid w:val="007759E3"/>
    <w:rsid w:val="00775BB7"/>
    <w:rsid w:val="00776E2B"/>
    <w:rsid w:val="00777467"/>
    <w:rsid w:val="00777C0A"/>
    <w:rsid w:val="00777FA6"/>
    <w:rsid w:val="0078092F"/>
    <w:rsid w:val="00781975"/>
    <w:rsid w:val="00782537"/>
    <w:rsid w:val="00782548"/>
    <w:rsid w:val="00783D9C"/>
    <w:rsid w:val="007909B6"/>
    <w:rsid w:val="00791074"/>
    <w:rsid w:val="00791E7C"/>
    <w:rsid w:val="0079337E"/>
    <w:rsid w:val="00795DAD"/>
    <w:rsid w:val="00795FF1"/>
    <w:rsid w:val="00796C10"/>
    <w:rsid w:val="007A38A9"/>
    <w:rsid w:val="007A7CC5"/>
    <w:rsid w:val="007B07FA"/>
    <w:rsid w:val="007B0BAC"/>
    <w:rsid w:val="007B0D8F"/>
    <w:rsid w:val="007B1FAA"/>
    <w:rsid w:val="007B4F1B"/>
    <w:rsid w:val="007B4FE6"/>
    <w:rsid w:val="007B7080"/>
    <w:rsid w:val="007B7ACF"/>
    <w:rsid w:val="007B7F67"/>
    <w:rsid w:val="007C00A4"/>
    <w:rsid w:val="007C30BA"/>
    <w:rsid w:val="007C4780"/>
    <w:rsid w:val="007C50B0"/>
    <w:rsid w:val="007C621D"/>
    <w:rsid w:val="007C627E"/>
    <w:rsid w:val="007C6434"/>
    <w:rsid w:val="007C7E7C"/>
    <w:rsid w:val="007D0D71"/>
    <w:rsid w:val="007D116E"/>
    <w:rsid w:val="007D1C2F"/>
    <w:rsid w:val="007D2666"/>
    <w:rsid w:val="007D35A7"/>
    <w:rsid w:val="007D4BCF"/>
    <w:rsid w:val="007D57F9"/>
    <w:rsid w:val="007D7280"/>
    <w:rsid w:val="007D78E3"/>
    <w:rsid w:val="007D7A0B"/>
    <w:rsid w:val="007E03D4"/>
    <w:rsid w:val="007E03FF"/>
    <w:rsid w:val="007E61BA"/>
    <w:rsid w:val="007E7AA7"/>
    <w:rsid w:val="007F26E8"/>
    <w:rsid w:val="007F3146"/>
    <w:rsid w:val="007F4125"/>
    <w:rsid w:val="007F712C"/>
    <w:rsid w:val="0080097D"/>
    <w:rsid w:val="0080128F"/>
    <w:rsid w:val="00801536"/>
    <w:rsid w:val="008021C9"/>
    <w:rsid w:val="00802BB5"/>
    <w:rsid w:val="00802D74"/>
    <w:rsid w:val="0080334A"/>
    <w:rsid w:val="008047BB"/>
    <w:rsid w:val="00804B80"/>
    <w:rsid w:val="00804E68"/>
    <w:rsid w:val="00805050"/>
    <w:rsid w:val="00805303"/>
    <w:rsid w:val="00805C82"/>
    <w:rsid w:val="0080633D"/>
    <w:rsid w:val="0080761D"/>
    <w:rsid w:val="00807646"/>
    <w:rsid w:val="0081122A"/>
    <w:rsid w:val="00811F8A"/>
    <w:rsid w:val="00813806"/>
    <w:rsid w:val="00813836"/>
    <w:rsid w:val="00813992"/>
    <w:rsid w:val="00814961"/>
    <w:rsid w:val="0082141C"/>
    <w:rsid w:val="00821E00"/>
    <w:rsid w:val="00822082"/>
    <w:rsid w:val="00822DE0"/>
    <w:rsid w:val="00823B5E"/>
    <w:rsid w:val="00824B56"/>
    <w:rsid w:val="008256EF"/>
    <w:rsid w:val="008263B3"/>
    <w:rsid w:val="00826640"/>
    <w:rsid w:val="008325E9"/>
    <w:rsid w:val="008329FD"/>
    <w:rsid w:val="00832A4E"/>
    <w:rsid w:val="00833235"/>
    <w:rsid w:val="00834162"/>
    <w:rsid w:val="00836955"/>
    <w:rsid w:val="00836A91"/>
    <w:rsid w:val="00836F75"/>
    <w:rsid w:val="00840056"/>
    <w:rsid w:val="008414FB"/>
    <w:rsid w:val="0084155F"/>
    <w:rsid w:val="00841654"/>
    <w:rsid w:val="00841E4E"/>
    <w:rsid w:val="0084419C"/>
    <w:rsid w:val="008444E1"/>
    <w:rsid w:val="0084528D"/>
    <w:rsid w:val="0084529A"/>
    <w:rsid w:val="00845771"/>
    <w:rsid w:val="00845A53"/>
    <w:rsid w:val="00846444"/>
    <w:rsid w:val="00846723"/>
    <w:rsid w:val="008501D4"/>
    <w:rsid w:val="008503FD"/>
    <w:rsid w:val="0085091C"/>
    <w:rsid w:val="00850D40"/>
    <w:rsid w:val="00851D74"/>
    <w:rsid w:val="008520CF"/>
    <w:rsid w:val="0085487F"/>
    <w:rsid w:val="00855C35"/>
    <w:rsid w:val="0086189D"/>
    <w:rsid w:val="00862511"/>
    <w:rsid w:val="008640A3"/>
    <w:rsid w:val="00865EB7"/>
    <w:rsid w:val="00867280"/>
    <w:rsid w:val="00867795"/>
    <w:rsid w:val="00867D46"/>
    <w:rsid w:val="008705E6"/>
    <w:rsid w:val="00871346"/>
    <w:rsid w:val="008722D6"/>
    <w:rsid w:val="008739E2"/>
    <w:rsid w:val="008742FE"/>
    <w:rsid w:val="008747E7"/>
    <w:rsid w:val="00874E98"/>
    <w:rsid w:val="0088053B"/>
    <w:rsid w:val="00880A1A"/>
    <w:rsid w:val="00881910"/>
    <w:rsid w:val="00881AA9"/>
    <w:rsid w:val="00881B64"/>
    <w:rsid w:val="00883365"/>
    <w:rsid w:val="00884F2F"/>
    <w:rsid w:val="008855D2"/>
    <w:rsid w:val="0088568F"/>
    <w:rsid w:val="00887A59"/>
    <w:rsid w:val="008904EA"/>
    <w:rsid w:val="00891441"/>
    <w:rsid w:val="008927CC"/>
    <w:rsid w:val="00893587"/>
    <w:rsid w:val="008958DF"/>
    <w:rsid w:val="00897200"/>
    <w:rsid w:val="00897DAA"/>
    <w:rsid w:val="008A07AF"/>
    <w:rsid w:val="008A0826"/>
    <w:rsid w:val="008A1DCD"/>
    <w:rsid w:val="008A2708"/>
    <w:rsid w:val="008A2D35"/>
    <w:rsid w:val="008A3948"/>
    <w:rsid w:val="008A4E14"/>
    <w:rsid w:val="008A6111"/>
    <w:rsid w:val="008A6CAD"/>
    <w:rsid w:val="008A77E9"/>
    <w:rsid w:val="008A7BF6"/>
    <w:rsid w:val="008B06F5"/>
    <w:rsid w:val="008B12CC"/>
    <w:rsid w:val="008B1EED"/>
    <w:rsid w:val="008B1F4D"/>
    <w:rsid w:val="008B24A9"/>
    <w:rsid w:val="008B298D"/>
    <w:rsid w:val="008B337C"/>
    <w:rsid w:val="008B52BC"/>
    <w:rsid w:val="008B60BD"/>
    <w:rsid w:val="008B6C82"/>
    <w:rsid w:val="008C095D"/>
    <w:rsid w:val="008C0ADC"/>
    <w:rsid w:val="008C2C30"/>
    <w:rsid w:val="008C2F87"/>
    <w:rsid w:val="008C3E0C"/>
    <w:rsid w:val="008C41CE"/>
    <w:rsid w:val="008D0B23"/>
    <w:rsid w:val="008D0E29"/>
    <w:rsid w:val="008D1160"/>
    <w:rsid w:val="008D2447"/>
    <w:rsid w:val="008D25DD"/>
    <w:rsid w:val="008D3088"/>
    <w:rsid w:val="008D34A2"/>
    <w:rsid w:val="008D4ED0"/>
    <w:rsid w:val="008D5592"/>
    <w:rsid w:val="008D56AA"/>
    <w:rsid w:val="008E0FE2"/>
    <w:rsid w:val="008E1171"/>
    <w:rsid w:val="008E1900"/>
    <w:rsid w:val="008E27C4"/>
    <w:rsid w:val="008E30C9"/>
    <w:rsid w:val="008E4F87"/>
    <w:rsid w:val="008E621E"/>
    <w:rsid w:val="008E6DB1"/>
    <w:rsid w:val="008E704C"/>
    <w:rsid w:val="008E71C6"/>
    <w:rsid w:val="008E771A"/>
    <w:rsid w:val="008F17D9"/>
    <w:rsid w:val="008F1E60"/>
    <w:rsid w:val="008F4350"/>
    <w:rsid w:val="008F50B8"/>
    <w:rsid w:val="008F5F2E"/>
    <w:rsid w:val="008F6625"/>
    <w:rsid w:val="008F6E8F"/>
    <w:rsid w:val="008F776C"/>
    <w:rsid w:val="008F7792"/>
    <w:rsid w:val="008F7880"/>
    <w:rsid w:val="00900D85"/>
    <w:rsid w:val="009017DC"/>
    <w:rsid w:val="00901C2D"/>
    <w:rsid w:val="00902396"/>
    <w:rsid w:val="009028CE"/>
    <w:rsid w:val="00903E7C"/>
    <w:rsid w:val="009042DD"/>
    <w:rsid w:val="009056DF"/>
    <w:rsid w:val="00907AA0"/>
    <w:rsid w:val="00912A57"/>
    <w:rsid w:val="00912F3D"/>
    <w:rsid w:val="00913659"/>
    <w:rsid w:val="00914FEC"/>
    <w:rsid w:val="009150AF"/>
    <w:rsid w:val="00916455"/>
    <w:rsid w:val="00916759"/>
    <w:rsid w:val="00921E38"/>
    <w:rsid w:val="00922A06"/>
    <w:rsid w:val="00922D00"/>
    <w:rsid w:val="0092571E"/>
    <w:rsid w:val="00927623"/>
    <w:rsid w:val="009310F0"/>
    <w:rsid w:val="00932278"/>
    <w:rsid w:val="009329FE"/>
    <w:rsid w:val="009332D2"/>
    <w:rsid w:val="00933D22"/>
    <w:rsid w:val="00934BD5"/>
    <w:rsid w:val="0094060B"/>
    <w:rsid w:val="00940FE3"/>
    <w:rsid w:val="00942175"/>
    <w:rsid w:val="00943478"/>
    <w:rsid w:val="009442ED"/>
    <w:rsid w:val="00944560"/>
    <w:rsid w:val="009449A1"/>
    <w:rsid w:val="00944C7C"/>
    <w:rsid w:val="00945A5F"/>
    <w:rsid w:val="009469BA"/>
    <w:rsid w:val="00946FD3"/>
    <w:rsid w:val="00950549"/>
    <w:rsid w:val="009505F3"/>
    <w:rsid w:val="00950AF0"/>
    <w:rsid w:val="00951094"/>
    <w:rsid w:val="00954111"/>
    <w:rsid w:val="009549BF"/>
    <w:rsid w:val="00956DC5"/>
    <w:rsid w:val="00957688"/>
    <w:rsid w:val="009577FD"/>
    <w:rsid w:val="00957B16"/>
    <w:rsid w:val="00960448"/>
    <w:rsid w:val="00960C6E"/>
    <w:rsid w:val="0096179F"/>
    <w:rsid w:val="009637EA"/>
    <w:rsid w:val="00963C94"/>
    <w:rsid w:val="009642A2"/>
    <w:rsid w:val="00966A12"/>
    <w:rsid w:val="00966A67"/>
    <w:rsid w:val="00967210"/>
    <w:rsid w:val="00967958"/>
    <w:rsid w:val="00967ED6"/>
    <w:rsid w:val="009706F9"/>
    <w:rsid w:val="00970FE5"/>
    <w:rsid w:val="00971831"/>
    <w:rsid w:val="00973008"/>
    <w:rsid w:val="0097383C"/>
    <w:rsid w:val="00973A0F"/>
    <w:rsid w:val="00974324"/>
    <w:rsid w:val="00974FB9"/>
    <w:rsid w:val="00977916"/>
    <w:rsid w:val="0098120D"/>
    <w:rsid w:val="00982809"/>
    <w:rsid w:val="009839FD"/>
    <w:rsid w:val="00984227"/>
    <w:rsid w:val="009849D1"/>
    <w:rsid w:val="009856F5"/>
    <w:rsid w:val="009866B9"/>
    <w:rsid w:val="0098674E"/>
    <w:rsid w:val="00986A4D"/>
    <w:rsid w:val="009872ED"/>
    <w:rsid w:val="00987B10"/>
    <w:rsid w:val="009903BB"/>
    <w:rsid w:val="009903E2"/>
    <w:rsid w:val="00992240"/>
    <w:rsid w:val="009938C8"/>
    <w:rsid w:val="00993CD5"/>
    <w:rsid w:val="00994034"/>
    <w:rsid w:val="00996CC4"/>
    <w:rsid w:val="00997244"/>
    <w:rsid w:val="00997A77"/>
    <w:rsid w:val="00997D40"/>
    <w:rsid w:val="009A0035"/>
    <w:rsid w:val="009A0FD7"/>
    <w:rsid w:val="009A2B80"/>
    <w:rsid w:val="009A713C"/>
    <w:rsid w:val="009B0672"/>
    <w:rsid w:val="009B0F84"/>
    <w:rsid w:val="009B1EC3"/>
    <w:rsid w:val="009B25EE"/>
    <w:rsid w:val="009B2B87"/>
    <w:rsid w:val="009B2E2C"/>
    <w:rsid w:val="009B3CA3"/>
    <w:rsid w:val="009B450C"/>
    <w:rsid w:val="009B479B"/>
    <w:rsid w:val="009B5326"/>
    <w:rsid w:val="009C1A6A"/>
    <w:rsid w:val="009C2E49"/>
    <w:rsid w:val="009C48C2"/>
    <w:rsid w:val="009C628D"/>
    <w:rsid w:val="009C6A91"/>
    <w:rsid w:val="009C6DC6"/>
    <w:rsid w:val="009D0211"/>
    <w:rsid w:val="009D1C55"/>
    <w:rsid w:val="009D31DA"/>
    <w:rsid w:val="009D4ADA"/>
    <w:rsid w:val="009D6E01"/>
    <w:rsid w:val="009D7634"/>
    <w:rsid w:val="009E0B00"/>
    <w:rsid w:val="009E223D"/>
    <w:rsid w:val="009E26C6"/>
    <w:rsid w:val="009E48A5"/>
    <w:rsid w:val="009E5B33"/>
    <w:rsid w:val="009E67C1"/>
    <w:rsid w:val="009F0A9B"/>
    <w:rsid w:val="009F1B1D"/>
    <w:rsid w:val="009F2FE3"/>
    <w:rsid w:val="009F3972"/>
    <w:rsid w:val="009F4369"/>
    <w:rsid w:val="009F63A6"/>
    <w:rsid w:val="009F7B79"/>
    <w:rsid w:val="00A006B8"/>
    <w:rsid w:val="00A039B7"/>
    <w:rsid w:val="00A03E9F"/>
    <w:rsid w:val="00A06AD4"/>
    <w:rsid w:val="00A1014E"/>
    <w:rsid w:val="00A10B88"/>
    <w:rsid w:val="00A12710"/>
    <w:rsid w:val="00A127CE"/>
    <w:rsid w:val="00A1409C"/>
    <w:rsid w:val="00A14167"/>
    <w:rsid w:val="00A14556"/>
    <w:rsid w:val="00A14ED0"/>
    <w:rsid w:val="00A15048"/>
    <w:rsid w:val="00A15307"/>
    <w:rsid w:val="00A176D4"/>
    <w:rsid w:val="00A176FF"/>
    <w:rsid w:val="00A2037A"/>
    <w:rsid w:val="00A20F89"/>
    <w:rsid w:val="00A22BB7"/>
    <w:rsid w:val="00A238BE"/>
    <w:rsid w:val="00A2576F"/>
    <w:rsid w:val="00A278C1"/>
    <w:rsid w:val="00A27BB3"/>
    <w:rsid w:val="00A30A76"/>
    <w:rsid w:val="00A31CE5"/>
    <w:rsid w:val="00A324FA"/>
    <w:rsid w:val="00A32525"/>
    <w:rsid w:val="00A325BA"/>
    <w:rsid w:val="00A32AD7"/>
    <w:rsid w:val="00A33BC4"/>
    <w:rsid w:val="00A3450D"/>
    <w:rsid w:val="00A346E0"/>
    <w:rsid w:val="00A34E8A"/>
    <w:rsid w:val="00A40CC2"/>
    <w:rsid w:val="00A415B2"/>
    <w:rsid w:val="00A41834"/>
    <w:rsid w:val="00A43F0E"/>
    <w:rsid w:val="00A44448"/>
    <w:rsid w:val="00A44EFE"/>
    <w:rsid w:val="00A4551D"/>
    <w:rsid w:val="00A45A95"/>
    <w:rsid w:val="00A46682"/>
    <w:rsid w:val="00A50431"/>
    <w:rsid w:val="00A507D9"/>
    <w:rsid w:val="00A50B10"/>
    <w:rsid w:val="00A512C5"/>
    <w:rsid w:val="00A51646"/>
    <w:rsid w:val="00A5278F"/>
    <w:rsid w:val="00A52F49"/>
    <w:rsid w:val="00A53383"/>
    <w:rsid w:val="00A54D44"/>
    <w:rsid w:val="00A55F3E"/>
    <w:rsid w:val="00A60B76"/>
    <w:rsid w:val="00A630AF"/>
    <w:rsid w:val="00A643EA"/>
    <w:rsid w:val="00A666E5"/>
    <w:rsid w:val="00A667C0"/>
    <w:rsid w:val="00A668DF"/>
    <w:rsid w:val="00A672E0"/>
    <w:rsid w:val="00A67A19"/>
    <w:rsid w:val="00A703CB"/>
    <w:rsid w:val="00A70EE2"/>
    <w:rsid w:val="00A71896"/>
    <w:rsid w:val="00A737A3"/>
    <w:rsid w:val="00A73881"/>
    <w:rsid w:val="00A74FC1"/>
    <w:rsid w:val="00A752DE"/>
    <w:rsid w:val="00A763C9"/>
    <w:rsid w:val="00A774AA"/>
    <w:rsid w:val="00A77616"/>
    <w:rsid w:val="00A77C4D"/>
    <w:rsid w:val="00A77D51"/>
    <w:rsid w:val="00A814DC"/>
    <w:rsid w:val="00A829A0"/>
    <w:rsid w:val="00A82E43"/>
    <w:rsid w:val="00A83BA9"/>
    <w:rsid w:val="00A85640"/>
    <w:rsid w:val="00A858A6"/>
    <w:rsid w:val="00A85CBE"/>
    <w:rsid w:val="00A86705"/>
    <w:rsid w:val="00A873B7"/>
    <w:rsid w:val="00A90290"/>
    <w:rsid w:val="00A90B86"/>
    <w:rsid w:val="00A91100"/>
    <w:rsid w:val="00A92E5B"/>
    <w:rsid w:val="00A94FBC"/>
    <w:rsid w:val="00A95C0C"/>
    <w:rsid w:val="00AA2912"/>
    <w:rsid w:val="00AA54A7"/>
    <w:rsid w:val="00AA78E1"/>
    <w:rsid w:val="00AA7EBC"/>
    <w:rsid w:val="00AB17AA"/>
    <w:rsid w:val="00AB1B32"/>
    <w:rsid w:val="00AB205D"/>
    <w:rsid w:val="00AB2720"/>
    <w:rsid w:val="00AB34EB"/>
    <w:rsid w:val="00AB61B6"/>
    <w:rsid w:val="00AB7C64"/>
    <w:rsid w:val="00AC0EAB"/>
    <w:rsid w:val="00AC187E"/>
    <w:rsid w:val="00AC44B2"/>
    <w:rsid w:val="00AC4618"/>
    <w:rsid w:val="00AC5A71"/>
    <w:rsid w:val="00AC621B"/>
    <w:rsid w:val="00AC64C2"/>
    <w:rsid w:val="00AC6501"/>
    <w:rsid w:val="00AC72E0"/>
    <w:rsid w:val="00AC732D"/>
    <w:rsid w:val="00AD0295"/>
    <w:rsid w:val="00AD045C"/>
    <w:rsid w:val="00AD12B4"/>
    <w:rsid w:val="00AD19DA"/>
    <w:rsid w:val="00AD4346"/>
    <w:rsid w:val="00AD4859"/>
    <w:rsid w:val="00AD534D"/>
    <w:rsid w:val="00AD62DA"/>
    <w:rsid w:val="00AD66A2"/>
    <w:rsid w:val="00AD6A0C"/>
    <w:rsid w:val="00AD778E"/>
    <w:rsid w:val="00AE1CC7"/>
    <w:rsid w:val="00AE2A56"/>
    <w:rsid w:val="00AE2B78"/>
    <w:rsid w:val="00AE2C0A"/>
    <w:rsid w:val="00AE3975"/>
    <w:rsid w:val="00AE3C39"/>
    <w:rsid w:val="00AE720B"/>
    <w:rsid w:val="00AE745A"/>
    <w:rsid w:val="00AF00A0"/>
    <w:rsid w:val="00AF0245"/>
    <w:rsid w:val="00AF0920"/>
    <w:rsid w:val="00AF275A"/>
    <w:rsid w:val="00AF3F79"/>
    <w:rsid w:val="00AF6568"/>
    <w:rsid w:val="00AF6EFE"/>
    <w:rsid w:val="00AF7AAA"/>
    <w:rsid w:val="00B000C8"/>
    <w:rsid w:val="00B0045C"/>
    <w:rsid w:val="00B02B43"/>
    <w:rsid w:val="00B03065"/>
    <w:rsid w:val="00B03377"/>
    <w:rsid w:val="00B038C2"/>
    <w:rsid w:val="00B058BA"/>
    <w:rsid w:val="00B06032"/>
    <w:rsid w:val="00B13DFD"/>
    <w:rsid w:val="00B1431C"/>
    <w:rsid w:val="00B1448E"/>
    <w:rsid w:val="00B15962"/>
    <w:rsid w:val="00B16752"/>
    <w:rsid w:val="00B20947"/>
    <w:rsid w:val="00B217A0"/>
    <w:rsid w:val="00B232AD"/>
    <w:rsid w:val="00B24AD6"/>
    <w:rsid w:val="00B26178"/>
    <w:rsid w:val="00B2639B"/>
    <w:rsid w:val="00B26581"/>
    <w:rsid w:val="00B3125C"/>
    <w:rsid w:val="00B33E48"/>
    <w:rsid w:val="00B33FF3"/>
    <w:rsid w:val="00B34757"/>
    <w:rsid w:val="00B34961"/>
    <w:rsid w:val="00B35E95"/>
    <w:rsid w:val="00B416AF"/>
    <w:rsid w:val="00B443AC"/>
    <w:rsid w:val="00B44612"/>
    <w:rsid w:val="00B44FDC"/>
    <w:rsid w:val="00B45BE8"/>
    <w:rsid w:val="00B473B7"/>
    <w:rsid w:val="00B47B52"/>
    <w:rsid w:val="00B50233"/>
    <w:rsid w:val="00B50F54"/>
    <w:rsid w:val="00B526A2"/>
    <w:rsid w:val="00B52AE3"/>
    <w:rsid w:val="00B53499"/>
    <w:rsid w:val="00B53818"/>
    <w:rsid w:val="00B539A8"/>
    <w:rsid w:val="00B53CFC"/>
    <w:rsid w:val="00B54E2F"/>
    <w:rsid w:val="00B55388"/>
    <w:rsid w:val="00B56136"/>
    <w:rsid w:val="00B56A0B"/>
    <w:rsid w:val="00B56DB0"/>
    <w:rsid w:val="00B577F7"/>
    <w:rsid w:val="00B6024E"/>
    <w:rsid w:val="00B623EB"/>
    <w:rsid w:val="00B646D4"/>
    <w:rsid w:val="00B64B38"/>
    <w:rsid w:val="00B65302"/>
    <w:rsid w:val="00B65363"/>
    <w:rsid w:val="00B66D32"/>
    <w:rsid w:val="00B6765C"/>
    <w:rsid w:val="00B67DDC"/>
    <w:rsid w:val="00B704BA"/>
    <w:rsid w:val="00B70DE2"/>
    <w:rsid w:val="00B710F2"/>
    <w:rsid w:val="00B717C2"/>
    <w:rsid w:val="00B71B70"/>
    <w:rsid w:val="00B72B3B"/>
    <w:rsid w:val="00B73755"/>
    <w:rsid w:val="00B74FFE"/>
    <w:rsid w:val="00B75AD4"/>
    <w:rsid w:val="00B76FF2"/>
    <w:rsid w:val="00B82079"/>
    <w:rsid w:val="00B84AF3"/>
    <w:rsid w:val="00B86653"/>
    <w:rsid w:val="00B8683A"/>
    <w:rsid w:val="00B86B85"/>
    <w:rsid w:val="00B87196"/>
    <w:rsid w:val="00B87EB8"/>
    <w:rsid w:val="00B908B1"/>
    <w:rsid w:val="00B90E1C"/>
    <w:rsid w:val="00B92469"/>
    <w:rsid w:val="00B931B6"/>
    <w:rsid w:val="00B94172"/>
    <w:rsid w:val="00B94406"/>
    <w:rsid w:val="00B94D45"/>
    <w:rsid w:val="00B9661D"/>
    <w:rsid w:val="00B97514"/>
    <w:rsid w:val="00BA0E75"/>
    <w:rsid w:val="00BA1D04"/>
    <w:rsid w:val="00BA298F"/>
    <w:rsid w:val="00BA4BC4"/>
    <w:rsid w:val="00BA755C"/>
    <w:rsid w:val="00BB0B72"/>
    <w:rsid w:val="00BB341B"/>
    <w:rsid w:val="00BB558D"/>
    <w:rsid w:val="00BB57E2"/>
    <w:rsid w:val="00BB5AA5"/>
    <w:rsid w:val="00BB62CE"/>
    <w:rsid w:val="00BB7976"/>
    <w:rsid w:val="00BC0F86"/>
    <w:rsid w:val="00BC4042"/>
    <w:rsid w:val="00BC439B"/>
    <w:rsid w:val="00BC4B26"/>
    <w:rsid w:val="00BC4D4F"/>
    <w:rsid w:val="00BC65F2"/>
    <w:rsid w:val="00BC6C1E"/>
    <w:rsid w:val="00BD0180"/>
    <w:rsid w:val="00BD0ED6"/>
    <w:rsid w:val="00BD2E29"/>
    <w:rsid w:val="00BD3412"/>
    <w:rsid w:val="00BD4B3C"/>
    <w:rsid w:val="00BD6193"/>
    <w:rsid w:val="00BE0910"/>
    <w:rsid w:val="00BE179C"/>
    <w:rsid w:val="00BE22BE"/>
    <w:rsid w:val="00BE27A2"/>
    <w:rsid w:val="00BE2927"/>
    <w:rsid w:val="00BE3549"/>
    <w:rsid w:val="00BE41AA"/>
    <w:rsid w:val="00BE46F0"/>
    <w:rsid w:val="00BE5512"/>
    <w:rsid w:val="00BE56A9"/>
    <w:rsid w:val="00BE65BF"/>
    <w:rsid w:val="00BE7325"/>
    <w:rsid w:val="00BF0AA2"/>
    <w:rsid w:val="00BF3BBA"/>
    <w:rsid w:val="00BF49BF"/>
    <w:rsid w:val="00BF4F16"/>
    <w:rsid w:val="00BF549E"/>
    <w:rsid w:val="00BF5DCD"/>
    <w:rsid w:val="00BF69FC"/>
    <w:rsid w:val="00C00D90"/>
    <w:rsid w:val="00C01783"/>
    <w:rsid w:val="00C02E09"/>
    <w:rsid w:val="00C02E0C"/>
    <w:rsid w:val="00C036C1"/>
    <w:rsid w:val="00C0418D"/>
    <w:rsid w:val="00C051A0"/>
    <w:rsid w:val="00C05FF0"/>
    <w:rsid w:val="00C06D63"/>
    <w:rsid w:val="00C1051E"/>
    <w:rsid w:val="00C11855"/>
    <w:rsid w:val="00C124B3"/>
    <w:rsid w:val="00C1519F"/>
    <w:rsid w:val="00C15943"/>
    <w:rsid w:val="00C159FF"/>
    <w:rsid w:val="00C162AB"/>
    <w:rsid w:val="00C203D6"/>
    <w:rsid w:val="00C20552"/>
    <w:rsid w:val="00C20A1E"/>
    <w:rsid w:val="00C20F43"/>
    <w:rsid w:val="00C22399"/>
    <w:rsid w:val="00C22576"/>
    <w:rsid w:val="00C22819"/>
    <w:rsid w:val="00C23CE6"/>
    <w:rsid w:val="00C2422D"/>
    <w:rsid w:val="00C26012"/>
    <w:rsid w:val="00C273FD"/>
    <w:rsid w:val="00C30901"/>
    <w:rsid w:val="00C30B01"/>
    <w:rsid w:val="00C311A2"/>
    <w:rsid w:val="00C31BFE"/>
    <w:rsid w:val="00C3347F"/>
    <w:rsid w:val="00C35273"/>
    <w:rsid w:val="00C35F78"/>
    <w:rsid w:val="00C36CC8"/>
    <w:rsid w:val="00C37702"/>
    <w:rsid w:val="00C40841"/>
    <w:rsid w:val="00C417F8"/>
    <w:rsid w:val="00C42F54"/>
    <w:rsid w:val="00C4341E"/>
    <w:rsid w:val="00C4416D"/>
    <w:rsid w:val="00C44A06"/>
    <w:rsid w:val="00C4563F"/>
    <w:rsid w:val="00C460A2"/>
    <w:rsid w:val="00C4653E"/>
    <w:rsid w:val="00C46B0F"/>
    <w:rsid w:val="00C46FD2"/>
    <w:rsid w:val="00C47215"/>
    <w:rsid w:val="00C47521"/>
    <w:rsid w:val="00C47A96"/>
    <w:rsid w:val="00C47DF9"/>
    <w:rsid w:val="00C52C76"/>
    <w:rsid w:val="00C53377"/>
    <w:rsid w:val="00C5501F"/>
    <w:rsid w:val="00C55D7E"/>
    <w:rsid w:val="00C55F03"/>
    <w:rsid w:val="00C563AF"/>
    <w:rsid w:val="00C57310"/>
    <w:rsid w:val="00C57B4C"/>
    <w:rsid w:val="00C61633"/>
    <w:rsid w:val="00C61B9A"/>
    <w:rsid w:val="00C6207A"/>
    <w:rsid w:val="00C64F15"/>
    <w:rsid w:val="00C657F0"/>
    <w:rsid w:val="00C65BB4"/>
    <w:rsid w:val="00C65BC1"/>
    <w:rsid w:val="00C65EEE"/>
    <w:rsid w:val="00C661EC"/>
    <w:rsid w:val="00C6731B"/>
    <w:rsid w:val="00C71361"/>
    <w:rsid w:val="00C71363"/>
    <w:rsid w:val="00C747DB"/>
    <w:rsid w:val="00C75C03"/>
    <w:rsid w:val="00C7629A"/>
    <w:rsid w:val="00C76C30"/>
    <w:rsid w:val="00C824B5"/>
    <w:rsid w:val="00C82521"/>
    <w:rsid w:val="00C83ECD"/>
    <w:rsid w:val="00C841DC"/>
    <w:rsid w:val="00C84640"/>
    <w:rsid w:val="00C85513"/>
    <w:rsid w:val="00C85D0D"/>
    <w:rsid w:val="00C861FE"/>
    <w:rsid w:val="00C87685"/>
    <w:rsid w:val="00C900E1"/>
    <w:rsid w:val="00C900E2"/>
    <w:rsid w:val="00C919BD"/>
    <w:rsid w:val="00C95B96"/>
    <w:rsid w:val="00C97F31"/>
    <w:rsid w:val="00CA01DC"/>
    <w:rsid w:val="00CA22E3"/>
    <w:rsid w:val="00CA3CE7"/>
    <w:rsid w:val="00CA53C1"/>
    <w:rsid w:val="00CA6009"/>
    <w:rsid w:val="00CB073E"/>
    <w:rsid w:val="00CB0FBE"/>
    <w:rsid w:val="00CB18E7"/>
    <w:rsid w:val="00CB345B"/>
    <w:rsid w:val="00CB3EB0"/>
    <w:rsid w:val="00CB4A78"/>
    <w:rsid w:val="00CB50EF"/>
    <w:rsid w:val="00CB520B"/>
    <w:rsid w:val="00CB582E"/>
    <w:rsid w:val="00CB6A74"/>
    <w:rsid w:val="00CB708F"/>
    <w:rsid w:val="00CC0556"/>
    <w:rsid w:val="00CC236D"/>
    <w:rsid w:val="00CC463D"/>
    <w:rsid w:val="00CC469E"/>
    <w:rsid w:val="00CC4AE3"/>
    <w:rsid w:val="00CC6817"/>
    <w:rsid w:val="00CC682C"/>
    <w:rsid w:val="00CC6D43"/>
    <w:rsid w:val="00CC7713"/>
    <w:rsid w:val="00CD0EA3"/>
    <w:rsid w:val="00CD1596"/>
    <w:rsid w:val="00CD4935"/>
    <w:rsid w:val="00CD4966"/>
    <w:rsid w:val="00CD4F46"/>
    <w:rsid w:val="00CD5F3A"/>
    <w:rsid w:val="00CD6134"/>
    <w:rsid w:val="00CD64DA"/>
    <w:rsid w:val="00CD775A"/>
    <w:rsid w:val="00CD7A39"/>
    <w:rsid w:val="00CE0454"/>
    <w:rsid w:val="00CE3810"/>
    <w:rsid w:val="00CE3E1C"/>
    <w:rsid w:val="00CE4A61"/>
    <w:rsid w:val="00CE4B49"/>
    <w:rsid w:val="00CE4F1D"/>
    <w:rsid w:val="00CE53C9"/>
    <w:rsid w:val="00CE612F"/>
    <w:rsid w:val="00CE6B62"/>
    <w:rsid w:val="00CE6E26"/>
    <w:rsid w:val="00CE7CD9"/>
    <w:rsid w:val="00CE7F5E"/>
    <w:rsid w:val="00CF0BA5"/>
    <w:rsid w:val="00CF10D5"/>
    <w:rsid w:val="00CF1643"/>
    <w:rsid w:val="00CF1B86"/>
    <w:rsid w:val="00CF1C4E"/>
    <w:rsid w:val="00CF1F0C"/>
    <w:rsid w:val="00CF2108"/>
    <w:rsid w:val="00CF26A9"/>
    <w:rsid w:val="00CF370D"/>
    <w:rsid w:val="00CF42B7"/>
    <w:rsid w:val="00CF43BE"/>
    <w:rsid w:val="00CF7CA5"/>
    <w:rsid w:val="00D005B2"/>
    <w:rsid w:val="00D01DA4"/>
    <w:rsid w:val="00D03B66"/>
    <w:rsid w:val="00D05039"/>
    <w:rsid w:val="00D064C1"/>
    <w:rsid w:val="00D07B96"/>
    <w:rsid w:val="00D07C69"/>
    <w:rsid w:val="00D104D9"/>
    <w:rsid w:val="00D11B7B"/>
    <w:rsid w:val="00D1234E"/>
    <w:rsid w:val="00D14DC6"/>
    <w:rsid w:val="00D1670D"/>
    <w:rsid w:val="00D17448"/>
    <w:rsid w:val="00D203F1"/>
    <w:rsid w:val="00D20F51"/>
    <w:rsid w:val="00D21E1A"/>
    <w:rsid w:val="00D2260F"/>
    <w:rsid w:val="00D22D4F"/>
    <w:rsid w:val="00D231B5"/>
    <w:rsid w:val="00D25347"/>
    <w:rsid w:val="00D323E5"/>
    <w:rsid w:val="00D33585"/>
    <w:rsid w:val="00D348A4"/>
    <w:rsid w:val="00D35335"/>
    <w:rsid w:val="00D37B45"/>
    <w:rsid w:val="00D4369F"/>
    <w:rsid w:val="00D465BC"/>
    <w:rsid w:val="00D475C1"/>
    <w:rsid w:val="00D47DFC"/>
    <w:rsid w:val="00D50BDA"/>
    <w:rsid w:val="00D5380E"/>
    <w:rsid w:val="00D53D06"/>
    <w:rsid w:val="00D54E3D"/>
    <w:rsid w:val="00D55C28"/>
    <w:rsid w:val="00D568A9"/>
    <w:rsid w:val="00D5761E"/>
    <w:rsid w:val="00D5767F"/>
    <w:rsid w:val="00D611FE"/>
    <w:rsid w:val="00D632E5"/>
    <w:rsid w:val="00D63B7F"/>
    <w:rsid w:val="00D64045"/>
    <w:rsid w:val="00D64A18"/>
    <w:rsid w:val="00D67912"/>
    <w:rsid w:val="00D70837"/>
    <w:rsid w:val="00D72DAA"/>
    <w:rsid w:val="00D7366C"/>
    <w:rsid w:val="00D73C43"/>
    <w:rsid w:val="00D74528"/>
    <w:rsid w:val="00D74B7C"/>
    <w:rsid w:val="00D752B6"/>
    <w:rsid w:val="00D75502"/>
    <w:rsid w:val="00D75508"/>
    <w:rsid w:val="00D761BE"/>
    <w:rsid w:val="00D76F95"/>
    <w:rsid w:val="00D80413"/>
    <w:rsid w:val="00D80922"/>
    <w:rsid w:val="00D80E78"/>
    <w:rsid w:val="00D85BCB"/>
    <w:rsid w:val="00D8654B"/>
    <w:rsid w:val="00D86A4E"/>
    <w:rsid w:val="00D9124C"/>
    <w:rsid w:val="00D920ED"/>
    <w:rsid w:val="00D937EE"/>
    <w:rsid w:val="00D94FE0"/>
    <w:rsid w:val="00D95F4B"/>
    <w:rsid w:val="00D9607E"/>
    <w:rsid w:val="00D961DF"/>
    <w:rsid w:val="00D96953"/>
    <w:rsid w:val="00D96B89"/>
    <w:rsid w:val="00D96C2C"/>
    <w:rsid w:val="00D96D16"/>
    <w:rsid w:val="00DA213C"/>
    <w:rsid w:val="00DA46CC"/>
    <w:rsid w:val="00DA487A"/>
    <w:rsid w:val="00DA54B7"/>
    <w:rsid w:val="00DA68F0"/>
    <w:rsid w:val="00DB0395"/>
    <w:rsid w:val="00DB20E2"/>
    <w:rsid w:val="00DB41C4"/>
    <w:rsid w:val="00DB499B"/>
    <w:rsid w:val="00DB4FD0"/>
    <w:rsid w:val="00DC07E0"/>
    <w:rsid w:val="00DC2003"/>
    <w:rsid w:val="00DC28E2"/>
    <w:rsid w:val="00DC3155"/>
    <w:rsid w:val="00DC328F"/>
    <w:rsid w:val="00DC39A0"/>
    <w:rsid w:val="00DC4995"/>
    <w:rsid w:val="00DC711D"/>
    <w:rsid w:val="00DC7CF4"/>
    <w:rsid w:val="00DD05D0"/>
    <w:rsid w:val="00DD253C"/>
    <w:rsid w:val="00DD2977"/>
    <w:rsid w:val="00DD4D8C"/>
    <w:rsid w:val="00DD5524"/>
    <w:rsid w:val="00DD5AF0"/>
    <w:rsid w:val="00DD64B4"/>
    <w:rsid w:val="00DD7749"/>
    <w:rsid w:val="00DE0C21"/>
    <w:rsid w:val="00DE0CA6"/>
    <w:rsid w:val="00DE12F7"/>
    <w:rsid w:val="00DE2053"/>
    <w:rsid w:val="00DE2355"/>
    <w:rsid w:val="00DE4622"/>
    <w:rsid w:val="00DE495E"/>
    <w:rsid w:val="00DE5258"/>
    <w:rsid w:val="00DE5DE4"/>
    <w:rsid w:val="00DE6768"/>
    <w:rsid w:val="00DE6B15"/>
    <w:rsid w:val="00DF11D3"/>
    <w:rsid w:val="00DF135A"/>
    <w:rsid w:val="00DF1884"/>
    <w:rsid w:val="00DF27AD"/>
    <w:rsid w:val="00DF4662"/>
    <w:rsid w:val="00DF46A1"/>
    <w:rsid w:val="00DF6082"/>
    <w:rsid w:val="00DF6228"/>
    <w:rsid w:val="00DF6AED"/>
    <w:rsid w:val="00DF6DD0"/>
    <w:rsid w:val="00DF7A3E"/>
    <w:rsid w:val="00E0021C"/>
    <w:rsid w:val="00E02429"/>
    <w:rsid w:val="00E029DC"/>
    <w:rsid w:val="00E02B01"/>
    <w:rsid w:val="00E02F1F"/>
    <w:rsid w:val="00E037E7"/>
    <w:rsid w:val="00E04122"/>
    <w:rsid w:val="00E0503B"/>
    <w:rsid w:val="00E057AE"/>
    <w:rsid w:val="00E058A9"/>
    <w:rsid w:val="00E05B53"/>
    <w:rsid w:val="00E05C23"/>
    <w:rsid w:val="00E063AF"/>
    <w:rsid w:val="00E066D6"/>
    <w:rsid w:val="00E07256"/>
    <w:rsid w:val="00E10084"/>
    <w:rsid w:val="00E1110E"/>
    <w:rsid w:val="00E12395"/>
    <w:rsid w:val="00E138ED"/>
    <w:rsid w:val="00E14929"/>
    <w:rsid w:val="00E1544D"/>
    <w:rsid w:val="00E15587"/>
    <w:rsid w:val="00E15B05"/>
    <w:rsid w:val="00E167A8"/>
    <w:rsid w:val="00E16BB0"/>
    <w:rsid w:val="00E22EC2"/>
    <w:rsid w:val="00E240CD"/>
    <w:rsid w:val="00E24150"/>
    <w:rsid w:val="00E241FA"/>
    <w:rsid w:val="00E24C3A"/>
    <w:rsid w:val="00E251A6"/>
    <w:rsid w:val="00E26D98"/>
    <w:rsid w:val="00E27182"/>
    <w:rsid w:val="00E27976"/>
    <w:rsid w:val="00E27DB1"/>
    <w:rsid w:val="00E30E78"/>
    <w:rsid w:val="00E3108C"/>
    <w:rsid w:val="00E32148"/>
    <w:rsid w:val="00E328CC"/>
    <w:rsid w:val="00E33497"/>
    <w:rsid w:val="00E3521B"/>
    <w:rsid w:val="00E372A1"/>
    <w:rsid w:val="00E3768C"/>
    <w:rsid w:val="00E37FDC"/>
    <w:rsid w:val="00E418EF"/>
    <w:rsid w:val="00E42614"/>
    <w:rsid w:val="00E429B3"/>
    <w:rsid w:val="00E437DC"/>
    <w:rsid w:val="00E43ED5"/>
    <w:rsid w:val="00E44149"/>
    <w:rsid w:val="00E44177"/>
    <w:rsid w:val="00E45DF5"/>
    <w:rsid w:val="00E46FA9"/>
    <w:rsid w:val="00E472C1"/>
    <w:rsid w:val="00E472E2"/>
    <w:rsid w:val="00E476FF"/>
    <w:rsid w:val="00E50C6D"/>
    <w:rsid w:val="00E5278E"/>
    <w:rsid w:val="00E52C78"/>
    <w:rsid w:val="00E53049"/>
    <w:rsid w:val="00E531D4"/>
    <w:rsid w:val="00E5384D"/>
    <w:rsid w:val="00E5416C"/>
    <w:rsid w:val="00E545E8"/>
    <w:rsid w:val="00E549F4"/>
    <w:rsid w:val="00E55DD2"/>
    <w:rsid w:val="00E56CB2"/>
    <w:rsid w:val="00E62214"/>
    <w:rsid w:val="00E639D7"/>
    <w:rsid w:val="00E63DF3"/>
    <w:rsid w:val="00E64E04"/>
    <w:rsid w:val="00E64E72"/>
    <w:rsid w:val="00E675D4"/>
    <w:rsid w:val="00E7182A"/>
    <w:rsid w:val="00E721A4"/>
    <w:rsid w:val="00E73791"/>
    <w:rsid w:val="00E74454"/>
    <w:rsid w:val="00E74B6D"/>
    <w:rsid w:val="00E77D8A"/>
    <w:rsid w:val="00E81598"/>
    <w:rsid w:val="00E827F6"/>
    <w:rsid w:val="00E843DF"/>
    <w:rsid w:val="00E854A7"/>
    <w:rsid w:val="00E86818"/>
    <w:rsid w:val="00E86BCE"/>
    <w:rsid w:val="00E873AC"/>
    <w:rsid w:val="00E87ECC"/>
    <w:rsid w:val="00E90646"/>
    <w:rsid w:val="00E91253"/>
    <w:rsid w:val="00E92528"/>
    <w:rsid w:val="00E92A1E"/>
    <w:rsid w:val="00E94049"/>
    <w:rsid w:val="00E94E64"/>
    <w:rsid w:val="00E951AF"/>
    <w:rsid w:val="00E95BD5"/>
    <w:rsid w:val="00E97AE0"/>
    <w:rsid w:val="00EA16DE"/>
    <w:rsid w:val="00EA1A2A"/>
    <w:rsid w:val="00EA1CF1"/>
    <w:rsid w:val="00EA378E"/>
    <w:rsid w:val="00EA3893"/>
    <w:rsid w:val="00EA5AF5"/>
    <w:rsid w:val="00EA6455"/>
    <w:rsid w:val="00EA795A"/>
    <w:rsid w:val="00EA7D71"/>
    <w:rsid w:val="00EA7F8E"/>
    <w:rsid w:val="00EB02F7"/>
    <w:rsid w:val="00EB0C3C"/>
    <w:rsid w:val="00EB0CA2"/>
    <w:rsid w:val="00EB0E76"/>
    <w:rsid w:val="00EB1711"/>
    <w:rsid w:val="00EB181D"/>
    <w:rsid w:val="00EB1FFE"/>
    <w:rsid w:val="00EB25E9"/>
    <w:rsid w:val="00EB483A"/>
    <w:rsid w:val="00EB529B"/>
    <w:rsid w:val="00EB57F3"/>
    <w:rsid w:val="00EC0109"/>
    <w:rsid w:val="00EC25DB"/>
    <w:rsid w:val="00EC6118"/>
    <w:rsid w:val="00EC68FE"/>
    <w:rsid w:val="00EC6BA8"/>
    <w:rsid w:val="00EC7436"/>
    <w:rsid w:val="00ED0678"/>
    <w:rsid w:val="00ED06D8"/>
    <w:rsid w:val="00ED0EE7"/>
    <w:rsid w:val="00ED21BD"/>
    <w:rsid w:val="00ED3721"/>
    <w:rsid w:val="00ED37D0"/>
    <w:rsid w:val="00ED39E4"/>
    <w:rsid w:val="00ED3C9D"/>
    <w:rsid w:val="00ED3F97"/>
    <w:rsid w:val="00ED4C63"/>
    <w:rsid w:val="00ED4DA7"/>
    <w:rsid w:val="00ED5BBD"/>
    <w:rsid w:val="00ED7183"/>
    <w:rsid w:val="00EE0251"/>
    <w:rsid w:val="00EE139E"/>
    <w:rsid w:val="00EE2170"/>
    <w:rsid w:val="00EE293B"/>
    <w:rsid w:val="00EE2AEF"/>
    <w:rsid w:val="00EE3BB4"/>
    <w:rsid w:val="00EE4247"/>
    <w:rsid w:val="00EE4CFF"/>
    <w:rsid w:val="00EE4E70"/>
    <w:rsid w:val="00EE7D68"/>
    <w:rsid w:val="00EF1479"/>
    <w:rsid w:val="00EF1622"/>
    <w:rsid w:val="00EF1B0F"/>
    <w:rsid w:val="00EF2259"/>
    <w:rsid w:val="00EF237D"/>
    <w:rsid w:val="00EF293A"/>
    <w:rsid w:val="00EF2B94"/>
    <w:rsid w:val="00EF2BF9"/>
    <w:rsid w:val="00EF355D"/>
    <w:rsid w:val="00EF3D06"/>
    <w:rsid w:val="00EF3D8F"/>
    <w:rsid w:val="00EF3E9A"/>
    <w:rsid w:val="00EF5E97"/>
    <w:rsid w:val="00EF7F21"/>
    <w:rsid w:val="00F018E8"/>
    <w:rsid w:val="00F02A18"/>
    <w:rsid w:val="00F03A83"/>
    <w:rsid w:val="00F04A09"/>
    <w:rsid w:val="00F05A22"/>
    <w:rsid w:val="00F05F3D"/>
    <w:rsid w:val="00F06377"/>
    <w:rsid w:val="00F065E9"/>
    <w:rsid w:val="00F07475"/>
    <w:rsid w:val="00F07483"/>
    <w:rsid w:val="00F10CEB"/>
    <w:rsid w:val="00F1353B"/>
    <w:rsid w:val="00F13A07"/>
    <w:rsid w:val="00F13E35"/>
    <w:rsid w:val="00F1462B"/>
    <w:rsid w:val="00F152FC"/>
    <w:rsid w:val="00F1548F"/>
    <w:rsid w:val="00F15541"/>
    <w:rsid w:val="00F157C5"/>
    <w:rsid w:val="00F1688C"/>
    <w:rsid w:val="00F171B1"/>
    <w:rsid w:val="00F1745D"/>
    <w:rsid w:val="00F214E3"/>
    <w:rsid w:val="00F21F07"/>
    <w:rsid w:val="00F22E50"/>
    <w:rsid w:val="00F22EBD"/>
    <w:rsid w:val="00F23EAC"/>
    <w:rsid w:val="00F247BF"/>
    <w:rsid w:val="00F2617F"/>
    <w:rsid w:val="00F26AFF"/>
    <w:rsid w:val="00F274A1"/>
    <w:rsid w:val="00F30DB2"/>
    <w:rsid w:val="00F31C00"/>
    <w:rsid w:val="00F3265A"/>
    <w:rsid w:val="00F32D3F"/>
    <w:rsid w:val="00F331ED"/>
    <w:rsid w:val="00F35BC8"/>
    <w:rsid w:val="00F36356"/>
    <w:rsid w:val="00F36ABB"/>
    <w:rsid w:val="00F41A66"/>
    <w:rsid w:val="00F42166"/>
    <w:rsid w:val="00F42F0E"/>
    <w:rsid w:val="00F4375C"/>
    <w:rsid w:val="00F441C9"/>
    <w:rsid w:val="00F44445"/>
    <w:rsid w:val="00F45096"/>
    <w:rsid w:val="00F45FD1"/>
    <w:rsid w:val="00F463BF"/>
    <w:rsid w:val="00F46D16"/>
    <w:rsid w:val="00F50473"/>
    <w:rsid w:val="00F51EB2"/>
    <w:rsid w:val="00F5289F"/>
    <w:rsid w:val="00F566A1"/>
    <w:rsid w:val="00F56D82"/>
    <w:rsid w:val="00F56DEC"/>
    <w:rsid w:val="00F56E8C"/>
    <w:rsid w:val="00F57529"/>
    <w:rsid w:val="00F57545"/>
    <w:rsid w:val="00F60B70"/>
    <w:rsid w:val="00F6169E"/>
    <w:rsid w:val="00F61705"/>
    <w:rsid w:val="00F61B63"/>
    <w:rsid w:val="00F61E42"/>
    <w:rsid w:val="00F62D84"/>
    <w:rsid w:val="00F62DE7"/>
    <w:rsid w:val="00F63359"/>
    <w:rsid w:val="00F63FFB"/>
    <w:rsid w:val="00F64486"/>
    <w:rsid w:val="00F65AE2"/>
    <w:rsid w:val="00F665EB"/>
    <w:rsid w:val="00F66765"/>
    <w:rsid w:val="00F6708E"/>
    <w:rsid w:val="00F67D49"/>
    <w:rsid w:val="00F704B4"/>
    <w:rsid w:val="00F717B4"/>
    <w:rsid w:val="00F72AE7"/>
    <w:rsid w:val="00F74DF7"/>
    <w:rsid w:val="00F76193"/>
    <w:rsid w:val="00F76EA0"/>
    <w:rsid w:val="00F776B1"/>
    <w:rsid w:val="00F777D5"/>
    <w:rsid w:val="00F81533"/>
    <w:rsid w:val="00F856ED"/>
    <w:rsid w:val="00F8743D"/>
    <w:rsid w:val="00F87A98"/>
    <w:rsid w:val="00F90DF7"/>
    <w:rsid w:val="00F9309F"/>
    <w:rsid w:val="00F9321D"/>
    <w:rsid w:val="00F934BC"/>
    <w:rsid w:val="00F9350E"/>
    <w:rsid w:val="00F93549"/>
    <w:rsid w:val="00F95F9F"/>
    <w:rsid w:val="00F96AD3"/>
    <w:rsid w:val="00F9759F"/>
    <w:rsid w:val="00FA04B1"/>
    <w:rsid w:val="00FA1191"/>
    <w:rsid w:val="00FA18AF"/>
    <w:rsid w:val="00FA24E5"/>
    <w:rsid w:val="00FA29E5"/>
    <w:rsid w:val="00FA2D60"/>
    <w:rsid w:val="00FA44B5"/>
    <w:rsid w:val="00FA464F"/>
    <w:rsid w:val="00FA4867"/>
    <w:rsid w:val="00FA70E9"/>
    <w:rsid w:val="00FB01A9"/>
    <w:rsid w:val="00FB136D"/>
    <w:rsid w:val="00FB2B13"/>
    <w:rsid w:val="00FB5FBB"/>
    <w:rsid w:val="00FB6131"/>
    <w:rsid w:val="00FC00FE"/>
    <w:rsid w:val="00FC0974"/>
    <w:rsid w:val="00FC0BF0"/>
    <w:rsid w:val="00FC16D6"/>
    <w:rsid w:val="00FC2D83"/>
    <w:rsid w:val="00FC3039"/>
    <w:rsid w:val="00FC354A"/>
    <w:rsid w:val="00FC4208"/>
    <w:rsid w:val="00FC4289"/>
    <w:rsid w:val="00FC43B5"/>
    <w:rsid w:val="00FC74C2"/>
    <w:rsid w:val="00FD015D"/>
    <w:rsid w:val="00FD0EE9"/>
    <w:rsid w:val="00FD158B"/>
    <w:rsid w:val="00FD318D"/>
    <w:rsid w:val="00FD3710"/>
    <w:rsid w:val="00FD523B"/>
    <w:rsid w:val="00FD5300"/>
    <w:rsid w:val="00FD641B"/>
    <w:rsid w:val="00FD6A3E"/>
    <w:rsid w:val="00FD6B3D"/>
    <w:rsid w:val="00FD7EBA"/>
    <w:rsid w:val="00FE1372"/>
    <w:rsid w:val="00FE177A"/>
    <w:rsid w:val="00FE19BF"/>
    <w:rsid w:val="00FE2A27"/>
    <w:rsid w:val="00FE335C"/>
    <w:rsid w:val="00FE49B4"/>
    <w:rsid w:val="00FE621F"/>
    <w:rsid w:val="00FE6DBF"/>
    <w:rsid w:val="00FE7F8B"/>
    <w:rsid w:val="00FF0989"/>
    <w:rsid w:val="00FF0E74"/>
    <w:rsid w:val="00FF19C4"/>
    <w:rsid w:val="00FF1D18"/>
    <w:rsid w:val="00FF3100"/>
    <w:rsid w:val="00FF3B4E"/>
    <w:rsid w:val="00FF4977"/>
    <w:rsid w:val="00FF519B"/>
    <w:rsid w:val="00FF7218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3A6CA"/>
  <w15:chartTrackingRefBased/>
  <w15:docId w15:val="{1AD247B4-5A01-42CE-9833-7F869CAA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67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6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67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67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67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67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67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67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67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67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67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67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6728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6728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6728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6728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6728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6728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67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6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67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67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6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6728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6728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6728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67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6728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67280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E95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95BD5"/>
  </w:style>
  <w:style w:type="paragraph" w:styleId="llb">
    <w:name w:val="footer"/>
    <w:basedOn w:val="Norml"/>
    <w:link w:val="llbChar"/>
    <w:uiPriority w:val="99"/>
    <w:unhideWhenUsed/>
    <w:rsid w:val="00E95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95BD5"/>
  </w:style>
  <w:style w:type="character" w:styleId="Jegyzethivatkozs">
    <w:name w:val="annotation reference"/>
    <w:basedOn w:val="Bekezdsalapbettpusa"/>
    <w:uiPriority w:val="99"/>
    <w:semiHidden/>
    <w:unhideWhenUsed/>
    <w:rsid w:val="005B437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B437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B437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437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B437E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974FB9"/>
    <w:pPr>
      <w:spacing w:after="0" w:line="240" w:lineRule="auto"/>
    </w:pPr>
  </w:style>
  <w:style w:type="character" w:customStyle="1" w:styleId="cf01">
    <w:name w:val="cf01"/>
    <w:basedOn w:val="Bekezdsalapbettpusa"/>
    <w:rsid w:val="00974FB9"/>
    <w:rPr>
      <w:rFonts w:ascii="Segoe UI" w:hAnsi="Segoe UI" w:cs="Segoe UI" w:hint="default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52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Hiperhivatkozs">
    <w:name w:val="Hyperlink"/>
    <w:unhideWhenUsed/>
    <w:rsid w:val="00397E25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rsid w:val="00397E25"/>
    <w:rPr>
      <w:rFonts w:ascii="Times New Roman" w:hAnsi="Times New Roman" w:cs="Times New Roman" w:hint="default"/>
    </w:rPr>
  </w:style>
  <w:style w:type="character" w:styleId="Feloldatlanmegemlts">
    <w:name w:val="Unresolved Mention"/>
    <w:basedOn w:val="Bekezdsalapbettpusa"/>
    <w:uiPriority w:val="99"/>
    <w:semiHidden/>
    <w:unhideWhenUsed/>
    <w:rsid w:val="000563C7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217A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banki@noguchi.h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jto@groupama.h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da1bde-8f59-4c6b-9f12-989c47b461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459E8B9EE9D96458F54479CC0EA1600" ma:contentTypeVersion="16" ma:contentTypeDescription="Új dokumentum létrehozása." ma:contentTypeScope="" ma:versionID="b35858cca5f76e2982eada36cb594a95">
  <xsd:schema xmlns:xsd="http://www.w3.org/2001/XMLSchema" xmlns:xs="http://www.w3.org/2001/XMLSchema" xmlns:p="http://schemas.microsoft.com/office/2006/metadata/properties" xmlns:ns3="13da1bde-8f59-4c6b-9f12-989c47b46143" xmlns:ns4="a2df0307-b00a-4eac-ad60-1439c3bb7a67" targetNamespace="http://schemas.microsoft.com/office/2006/metadata/properties" ma:root="true" ma:fieldsID="5084aed305b1e4ed3927c6ebc8ba6b80" ns3:_="" ns4:_="">
    <xsd:import namespace="13da1bde-8f59-4c6b-9f12-989c47b46143"/>
    <xsd:import namespace="a2df0307-b00a-4eac-ad60-1439c3bb7a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a1bde-8f59-4c6b-9f12-989c47b461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f0307-b00a-4eac-ad60-1439c3bb7a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F6A53-47A3-49C8-B403-54F28EC259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C70456-95BB-46AF-972D-80C4C48E50FF}">
  <ds:schemaRefs>
    <ds:schemaRef ds:uri="http://schemas.microsoft.com/office/2006/metadata/properties"/>
    <ds:schemaRef ds:uri="http://schemas.microsoft.com/office/infopath/2007/PartnerControls"/>
    <ds:schemaRef ds:uri="13da1bde-8f59-4c6b-9f12-989c47b46143"/>
  </ds:schemaRefs>
</ds:datastoreItem>
</file>

<file path=customXml/itemProps3.xml><?xml version="1.0" encoding="utf-8"?>
<ds:datastoreItem xmlns:ds="http://schemas.openxmlformats.org/officeDocument/2006/customXml" ds:itemID="{36EEBC50-289C-4AD2-9E4B-24FFFC86D0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FAC676-1742-4DC9-8584-2EE425252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a1bde-8f59-4c6b-9f12-989c47b46143"/>
    <ds:schemaRef ds:uri="a2df0307-b00a-4eac-ad60-1439c3bb7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609</Words>
  <Characters>4209</Characters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2025-11-18T15:53:00Z</cp:lastPrinted>
  <dcterms:created xsi:type="dcterms:W3CDTF">2025-11-19T08:41:00Z</dcterms:created>
  <dcterms:modified xsi:type="dcterms:W3CDTF">2025-11-19T08:43:00Z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0x0101004459E8B9EE9D96458F54479CC0EA1600</vt:lpwstr>
  </property>
</Properties>
</file>